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E5" w:rsidRPr="002312E5" w:rsidRDefault="002312E5" w:rsidP="002312E5">
      <w:pPr>
        <w:numPr>
          <w:ilvl w:val="0"/>
          <w:numId w:val="1"/>
        </w:numPr>
        <w:pBdr>
          <w:bottom w:val="single" w:sz="48" w:space="5" w:color="1B4164"/>
        </w:pBdr>
        <w:shd w:val="clear" w:color="auto" w:fill="FFFFFF"/>
        <w:spacing w:after="0" w:line="360" w:lineRule="atLeast"/>
        <w:ind w:left="0"/>
        <w:outlineLvl w:val="0"/>
        <w:rPr>
          <w:rFonts w:ascii="Verdana" w:eastAsia="Times New Roman" w:hAnsi="Verdana" w:cs="Times New Roman"/>
          <w:b/>
          <w:bCs/>
          <w:color w:val="1B4164"/>
          <w:kern w:val="36"/>
          <w:sz w:val="30"/>
          <w:szCs w:val="30"/>
        </w:rPr>
      </w:pPr>
      <w:r w:rsidRPr="002312E5">
        <w:rPr>
          <w:rFonts w:ascii="Verdana" w:eastAsia="Times New Roman" w:hAnsi="Verdana" w:cs="Times New Roman"/>
          <w:b/>
          <w:bCs/>
          <w:color w:val="1B4164"/>
          <w:kern w:val="36"/>
          <w:sz w:val="30"/>
          <w:szCs w:val="30"/>
        </w:rPr>
        <w:t>Концепция по утверждению трезвости и профилактике алкоголизма</w:t>
      </w:r>
    </w:p>
    <w:p w:rsidR="002312E5" w:rsidRPr="002312E5" w:rsidRDefault="002312E5" w:rsidP="002312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i/>
          <w:iCs/>
          <w:color w:val="5C5B5B"/>
          <w:sz w:val="18"/>
        </w:rPr>
        <w:t>Документ принят на заседании Священного Синода от 25 июля 2014 года (журнал № 80).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Одной из главных угроз здоровью и самой жизни народов государств, составляющих каноническую территорию Русской Православной Церкви, является злоупотребление алкогольными напитками. В связи с этим долг Церкви — возрождать в общественном сознании отношение к трезвости как нравственной ценности. Христиане при этом призываются быть примером трезвой жизни.</w:t>
      </w:r>
    </w:p>
    <w:p w:rsidR="002312E5" w:rsidRPr="002312E5" w:rsidRDefault="002312E5" w:rsidP="002312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b/>
          <w:bCs/>
          <w:color w:val="5C5B5B"/>
          <w:sz w:val="18"/>
        </w:rPr>
        <w:t>I. Отношение Церкви к трезвости и пьянству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Православная Церковь рассматривает алкоголизм как тяжкое душевное заболевание, сопровождающееся глубокими повреждениями психосоматического характера, излечение которого невозможно без осознания </w:t>
      </w: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болящим</w:t>
      </w:r>
      <w:proofErr w:type="gram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духовной природы своего недуга, полного и искреннего покаяния, обращения к полноте благодати Христовой.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В Ветхом Завете содержатся положительные высказывания об употреблении вина (Втор. 7:13; 11:14;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Еккл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. 10:19), строгие предупреждения злоупотребления им (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Ис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. 5:22), а также примеры абсолютной трезвости (Суд. 13:6-7; 1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Цар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. 1:11; Лук. 1:14-15;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Иер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. 35). Обет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назорейства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предполагал абсолютную трезвость и принимался добровольно (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Чис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. 6:1-21), священникам предписывалось сохранение трезвости на время исполнения служения (Лев. 10:8-11).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В Новом Завете с вином связано первое чудо, явленное Господом в Кане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Галилейской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. Вино являлось частью последней трапезы Спасителя с учениками и стало веществом Таинства Евхаристии. В посланиях апостолов упоминаются лечебные свойства вина (1 Тим. 5:23), указывается на пагубность злоупотребления им (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Еф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. 5:18; 1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Кор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. 6:10), а также содержатся призывы к трезвости (1 Пет. 5:8; Рим. 14:21; 1 Тим. 3:2).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Библейская традиция отношения к вину сохранялась Церковью и в дальнейшем. Не запрещая употребления вина, она всегда говорила о пользе воздержания, а Святые Отцы часто являли пример абсолютной трезвости в своей жизни и призывали к ней. Законодательная традиция Церкви, осуждая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гнушение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винопитием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(см. правила святых апостолов 51 и 53), запрещает пьянство (см. правила святых апостолов 42 и 43). Эта позиция получила дальнейшее развитие в постановлениях Соборов Русской Православной Церкви (Стоглавый собор 1551 г., гл. 49 и 52; и Московский Собор 1681 г., определения 3 и 12).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Когда во второй половине XIX века в связи с расширением промышленного производства и повсеместной продажей водки пьянство превратилось в России в социальное бедствие, Церковь благословляла принятие обетов трезвости, поддерживала создание обще</w:t>
      </w: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ств тр</w:t>
      </w:r>
      <w:proofErr w:type="gram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езвости. Святейший Синод в 1859 году своим указом благословил священнослужителям «живым примером собственной жизни и частым проповедованием в Церкви Божией о пользе воздержания содействовать возникшей в некоторых городских и сельских сословиях решимости воздерживаться от употребления вина».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Сегодня пьянство является одной из основных причин высокого уровня смертности, заболеваемости, травматизма и преступности, а также кризиса семьи, снижения уровня нравственности и культуры, утраты уважения к труду.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Церковь обеспокоена сложившейся ситуацией и считает пьянство безусловным злом, а распространенное мнение о том, что систематическое употребление алкогольных напитков не приносит вреда здоровью — препятствием для профилактики алкоголизации. Просветительская работа в этом направлении должна стать основой утверждения трезвости в обществе.</w:t>
      </w:r>
    </w:p>
    <w:p w:rsidR="002312E5" w:rsidRPr="002312E5" w:rsidRDefault="002312E5" w:rsidP="002312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b/>
          <w:bCs/>
          <w:color w:val="5C5B5B"/>
          <w:sz w:val="18"/>
        </w:rPr>
        <w:t>II. Формы и методы деятельности по утверждению трезвости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Утверждение трезвости как вид социального служения Церкви включает в себя профилактику алкоголизма, а также реабилитацию и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реадаптацию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лиц, страдающих алкогольной зависимостью.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Работа по утверждению трезвости ведется по трем направлениям.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Первое имеет целью утверждение идеала трезвости и трезвого образа жизни в современном обществе, особенно в семье, где происходит формирование личности.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Братства, общества, общины трезвости и иные церковные организации способствуют возрождению традиционных семейных и духовно-нравственных ценностей, осуществляют просветительскую деятельность, ведут профилактику алкоголизма, формируя положительное отношение к трезвости как общественной ценности, участвуют в создании трезвой молодежной </w:t>
      </w: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культуры, оказывают воздействие личным примером, в том числе организуя «праздники трезвости» и создавая «территории трезвости».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Второе направление охватывает работу с лицами, систематически употребляющими алкоголь, и включает в себя просвещение этих лиц, формирование у них мотивации для обращения к специалисту, оказание им социальной и психологической помощи, в том числе в форме индивидуальных и семейных консультаций, вовлечение в общинную жизнь, деятельность общественных объединений, клубов (спортивных, военно-патриотических и тому подобных).</w:t>
      </w:r>
      <w:proofErr w:type="gramEnd"/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Третье подразумевает социальную, трудовую, психологическую, медицинскую, семейную реабилитацию лиц, страдающих алкоголизмом, создание домов трудолюбия и центров реабилитации, групп само- и взаимопомощи, семейных клубов трезвости, индивидуальное консультирование лиц, страдающих алкоголизмом, и их родственников, курсы и школы по избавлению от алкогольной зависимости. В каждой из этих форм работы применяются свои духовные, медицинские, психологические и социальные методы. При этом наибольшая эффективность достигается при их разумном сочетании.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Деятельность православных реабилитационных центров и организация борьбы за трезвый образ жизни должна быть регламентирована составленной компетентными лицами методикой и проходить с благословения правящего архиерея. Основным направлением деятельности центров должно быть использование одобренных Церковью и официальной медициной средств излечения недугов при свободном желании пациента. Неприемлемо использование в православных реабилитационных центрах псевдонаучных и оккультных методик.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Особо необходимо отметить следующие формы и методы реабилитационной деятельности, часто применяемые православными организациями и доказавшие свою эффективность.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1. Обеты трезвости (зароки от пьянства). Для укрепления в борьбе за трезвость люди могут давать обет трезвости. Обет дается человеком с благословения духовника и в надежде на благодатную помощь Божию. Обеты трезвости даются как самими страждущими, так и их родственниками, а также людьми, занимающимися профилактикой алкоголизма и желающими вести трезвый образ жизни.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2. Индивидуальные консультации для страждущих и их родственников. Консультации проводятся священнослужителями, специалистами или добровольцами, обладающими теоретическими и практическими знаниями о способах преодоления алкоголизма.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3. Групповые беседы со страждущими и их родственниками. Такого рода занятия имеют своей целью формирование и закрепление стремления к трезвой жизни.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4. Курсы или школы по избавлению от алкогольной зависимости. Цикл занятий, который проводится в виде курса лекций или семинаров, имеет своей целью формирование и закрепление мотивации к трезвой жизни и является частью процесса реабилитации.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5. Группы само- и взаимопомощи, адаптации к трезвой жизни. Группы самопомощи представляют собой организации людей, страдающих алкогольной зависимостью, и/или их близких, созданные с целью избавления от недуга пьянства подверженных ему людей.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6. Реабилитационные центры — церковные и церковно-общественные учреждения, в которых оказывается помощь в преодолении зависимости и восстановлении социальных навыков. Реабилитация предполагает изменения, затрагивающие отношение человека к собственному здоровью и психологическому состоянию, к труду, к получению образования, к близким людям и обществу, к нравственным и религиозным ценностям.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Важной частью реабилитации лиц, страдающих алкогольной зависимостью, является помощь их близким, для которых проводятся индивидуальные консультации, групповая работа и беседы священнослужителей и психологов. Реабилитация может проводиться в приходских общинах, монастырях и в других местах и быть как стационарной, так и амбулаторной.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Важнейшей составной частью церковной реабилитационной работы является духовная помощь, приведение страждущего к изменению духовно-нравственных установок и постепенному избавлению от зависимости через сознательное вовлечение его самого и его близких в евхаристическую и общинную жизнь.</w:t>
      </w:r>
      <w:proofErr w:type="gram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(ОСК XI.6)</w:t>
      </w:r>
    </w:p>
    <w:p w:rsidR="002312E5" w:rsidRPr="002312E5" w:rsidRDefault="002312E5" w:rsidP="002312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b/>
          <w:bCs/>
          <w:color w:val="5C5B5B"/>
          <w:sz w:val="18"/>
        </w:rPr>
        <w:t>III. Координация церковной деятельности по утверждению трезвости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Церковная деятельность по утверждению трезвости осуществляется на следующих уровнях.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 xml:space="preserve">1.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Общецерковный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уровень. На этом уровне координацию деятельности по утверждению трезвости и профилактике алкоголизма осуществляет Синодальный отдел по церковной благотворительности и социальному служению. В задачи Отдела входит:</w:t>
      </w:r>
    </w:p>
    <w:p w:rsidR="002312E5" w:rsidRPr="002312E5" w:rsidRDefault="002312E5" w:rsidP="002312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разработка и координация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общецерковных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программ по утверждению трезвости и оказанию помощи лицам, страдающим алкогольной зависимостью, и их родственникам;</w:t>
      </w:r>
    </w:p>
    <w:p w:rsidR="002312E5" w:rsidRPr="002312E5" w:rsidRDefault="002312E5" w:rsidP="002312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подготовка методических материалов и распространение их в епархиях;</w:t>
      </w:r>
    </w:p>
    <w:p w:rsidR="002312E5" w:rsidRPr="002312E5" w:rsidRDefault="002312E5" w:rsidP="002312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организация регулярных обучающих семинаров для должностных лиц и добровольцев;</w:t>
      </w:r>
    </w:p>
    <w:p w:rsidR="002312E5" w:rsidRPr="002312E5" w:rsidRDefault="002312E5" w:rsidP="002312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разработка совместно с Учебным комитетом курсов для учебных заведений Русской Православной Церкви по подготовке специалистов в сфере организации и осуществления деятельности по утверждению трезвости;</w:t>
      </w:r>
    </w:p>
    <w:p w:rsidR="002312E5" w:rsidRPr="002312E5" w:rsidRDefault="002312E5" w:rsidP="002312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создание во взаимодействии с Синодальным отделом религиозного образования и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катехизации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методик и учебных пособий для проведения в православных учебных заведениях и воскресных школах занятий, нацеленных на воспитание правильного отношения к трезвой жизни;</w:t>
      </w:r>
    </w:p>
    <w:p w:rsidR="002312E5" w:rsidRPr="002312E5" w:rsidRDefault="002312E5" w:rsidP="002312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обмен опытом с зарубежными благотворительными организациями, в том числе волонтерскими, в сотрудничестве с Отделом внешних церковных связей;</w:t>
      </w:r>
    </w:p>
    <w:p w:rsidR="002312E5" w:rsidRPr="002312E5" w:rsidRDefault="002312E5" w:rsidP="002312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совместно с церковно-общественным советом по защите от алкогольной угрозы поддержание инициатив социально активных граждан и объединений, усилия которых направлены на борьбу с пропагандой алкоголя, его реализацией и употреблением;</w:t>
      </w:r>
    </w:p>
    <w:p w:rsidR="002312E5" w:rsidRPr="002312E5" w:rsidRDefault="002312E5" w:rsidP="002312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открытое обращение к органам государственной власти с предложениями о борьбе с причинами алкоголизма и наркомании и профилактикой таковых;</w:t>
      </w:r>
    </w:p>
    <w:p w:rsidR="002312E5" w:rsidRPr="002312E5" w:rsidRDefault="002312E5" w:rsidP="002312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создание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общецерковного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объединения православных обще</w:t>
      </w: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ств тр</w:t>
      </w:r>
      <w:proofErr w:type="gram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езвости.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2. Епархиальный уровень. Епархиальные архиереи определяют направления и приоритеты деятельности по утверждению трезвости и профилактике алкоголизма в зависимости от имеющихся потребностей и сложившейся практики. Они также по представлению координаторов и благочинных определяют меру участия приходов в данной деятельности, исходя из их местоположения, количества прихожан и материального достатка. В епархиях могут быть созданы подразделения по утверждению трезвости и профилактике алкоголизма. В их задачи входит:</w:t>
      </w:r>
    </w:p>
    <w:p w:rsidR="002312E5" w:rsidRPr="002312E5" w:rsidRDefault="002312E5" w:rsidP="002312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деятельности по утверждению трезвости;</w:t>
      </w:r>
    </w:p>
    <w:p w:rsidR="002312E5" w:rsidRPr="002312E5" w:rsidRDefault="002312E5" w:rsidP="002312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проведение обучающих семинаров, а также курсов подготовки церковных специалистов по организации работы в области утверждения трезвости;</w:t>
      </w:r>
    </w:p>
    <w:p w:rsidR="002312E5" w:rsidRPr="002312E5" w:rsidRDefault="002312E5" w:rsidP="002312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привлечение клириков, мирян и учащихся духовных учебных заведений к практической деятельности по профилактике алкоголизма;</w:t>
      </w:r>
    </w:p>
    <w:p w:rsidR="002312E5" w:rsidRPr="002312E5" w:rsidRDefault="002312E5" w:rsidP="002312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создание в епархиях объединений мирян — специалистов в этой области: врачей, психологов, педагогов, социальных работников;</w:t>
      </w:r>
    </w:p>
    <w:p w:rsidR="002312E5" w:rsidRPr="002312E5" w:rsidRDefault="002312E5" w:rsidP="002312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помощь в укреплении материальной базы епархиальных, приходских и монастырских программ в области утверждения трезвости, в том числе через проведение епархиальных целевых денежных сборов;</w:t>
      </w:r>
    </w:p>
    <w:p w:rsidR="002312E5" w:rsidRPr="002312E5" w:rsidRDefault="002312E5" w:rsidP="002312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координация деятельности приходских братств, обществ и общин трезвости;</w:t>
      </w:r>
    </w:p>
    <w:p w:rsidR="002312E5" w:rsidRPr="002312E5" w:rsidRDefault="002312E5" w:rsidP="002312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создание при соответствующем епархиальном отделе телефонной справочно-консультационной службы по вопросам помощи страждущим и их близким.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Епархиальным архиереям следует призывать духовенство являть собою пример трезвой жизни.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3.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Благочиннический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уровень. Общая организация, координация и </w:t>
      </w: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контроль за</w:t>
      </w:r>
      <w:proofErr w:type="gram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деятельностью по утверждению трезвости на уровне благочиния, а также организация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межприходского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взаимодействия в данной области находится в компетенции благочинного. Непосредственное исполнение этих задач может быть поручено помощнику благочинного.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4. </w:t>
      </w: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Приходской</w:t>
      </w:r>
      <w:proofErr w:type="gram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уровень. На приходском уровне организация, координация и </w:t>
      </w: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контроль за</w:t>
      </w:r>
      <w:proofErr w:type="gram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деятельностью по утверждению трезвости находятся в компетенции настоятеля. Непосредственное администрирование и выполнение этой работы может быть возложено на штатного приходского социального работника, других специалистов или добровольных помощников.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Деятельность прихода по утверждению трезвости включает в себя следующие направления:</w:t>
      </w:r>
    </w:p>
    <w:p w:rsidR="002312E5" w:rsidRPr="002312E5" w:rsidRDefault="002312E5" w:rsidP="002312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создание при приходах братств, обществ, общин трезвости, информационных и консультационных центров, горячей телефонной линии, домов трудолюбия, реабилитационных центров, клубов и школ трезвости, групп само- и взаимопомощи, адаптации к трезвой жизни, а также реализацию иных форм работы;</w:t>
      </w:r>
    </w:p>
    <w:p w:rsidR="002312E5" w:rsidRPr="002312E5" w:rsidRDefault="002312E5" w:rsidP="002312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осуществление профилактических и реабилитационных программ с участием священнослужителей, специалистов и добровольных помощников;</w:t>
      </w:r>
    </w:p>
    <w:p w:rsidR="002312E5" w:rsidRPr="002312E5" w:rsidRDefault="002312E5" w:rsidP="002312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формирование групп добровольцев и привлечение специалистов, готовых и способных участвовать в деятельности по утверждению трезвости;</w:t>
      </w:r>
    </w:p>
    <w:p w:rsidR="002312E5" w:rsidRPr="002312E5" w:rsidRDefault="002312E5" w:rsidP="002312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организацию обучения добровольцев;</w:t>
      </w:r>
    </w:p>
    <w:p w:rsidR="002312E5" w:rsidRPr="002312E5" w:rsidRDefault="002312E5" w:rsidP="002312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сотрудничество с государственными и общественными организациями, осуществляющими антиалкогольную деятельность в рамках совместных проектов;</w:t>
      </w:r>
    </w:p>
    <w:p w:rsidR="002312E5" w:rsidRPr="002312E5" w:rsidRDefault="002312E5" w:rsidP="002312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трезвенное просвещение детей и молодежи прихода;</w:t>
      </w:r>
    </w:p>
    <w:p w:rsidR="002312E5" w:rsidRPr="002312E5" w:rsidRDefault="002312E5" w:rsidP="002312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взаимодействие с образовательными, социальными и медицинскими учреждениями;</w:t>
      </w:r>
    </w:p>
    <w:p w:rsidR="002312E5" w:rsidRPr="002312E5" w:rsidRDefault="002312E5" w:rsidP="002312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привлечение страждущих от алкоголизма и их родственников к постоянному, осознанному участию в литургической жизни Церкви, совершение специальных молебнов и молитвенных правил об утверждении трезвости и избавлении страждущих от недуга пьянства. В этом должны также участвовать и прихожане, желающие оказать содействие в укреплении трезвенной жизни и борьбе с алкоголизмом.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5. Монастыри издревле являлись центрами аскетического подвига и молитвы, участвовали в делах милосердия и благотворительности. И в наши дни тысячи страдающих алкоголизмом людей обращаются сюда за помощью. Часто именно в монастырях они находят себе временный или постоянный приют. Монастыри могут участвовать в деятельности по утверждению трезвости в тех же формах, что и приходы, с учетом особенностей жизни обителей. Насельники монастырей призваны являть собой примеры трезвого образа жизни.</w:t>
      </w:r>
    </w:p>
    <w:p w:rsidR="002312E5" w:rsidRPr="002312E5" w:rsidRDefault="002312E5" w:rsidP="002312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b/>
          <w:bCs/>
          <w:color w:val="5C5B5B"/>
          <w:sz w:val="18"/>
        </w:rPr>
        <w:t>IV. Взаимодействие Церкви, государства и общества в утверждении трезвости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Утверждая трезвость в обществе, необходимо учитывать исторический опыт взаимодействия Русской Православной Церкви и Российского государства. Комплексная система воспитания народа в духе трезвости была выстроена совместными усилиями Церкви и государства еще в конце XIX века. В настоящее время сотрудничество государства и Церкви в утверждении трезвости и профилактике алкоголизма необходимо возрождать на общенациональном, региональном и местном уровнях.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Соработничество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Церкви и государства может осуществляться в следующих видах деятельности:</w:t>
      </w:r>
    </w:p>
    <w:p w:rsidR="002312E5" w:rsidRPr="002312E5" w:rsidRDefault="002312E5" w:rsidP="002312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 разработке и реализации образовательных, просветительских и культурных программ, направленных на утверждение трезвости, в том числе через искусство и средства массовой информации;</w:t>
      </w:r>
    </w:p>
    <w:p w:rsidR="002312E5" w:rsidRPr="002312E5" w:rsidRDefault="002312E5" w:rsidP="002312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 социальной реабилитации лиц, страдающих алкогольной зависимостью;</w:t>
      </w:r>
    </w:p>
    <w:p w:rsidR="002312E5" w:rsidRPr="002312E5" w:rsidRDefault="002312E5" w:rsidP="002312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 законотворческой деятельности в области утверждения трезвости;</w:t>
      </w:r>
    </w:p>
    <w:p w:rsidR="002312E5" w:rsidRPr="002312E5" w:rsidRDefault="002312E5" w:rsidP="002312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в общественном </w:t>
      </w: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контроле за</w:t>
      </w:r>
      <w:proofErr w:type="gram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соблюдением антиалкогольного законодательства и за реализацией мер, направленных на ограничение доступности алкоголя;</w:t>
      </w:r>
    </w:p>
    <w:p w:rsidR="002312E5" w:rsidRPr="002312E5" w:rsidRDefault="002312E5" w:rsidP="002312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 содействии общественному движению трезвости.</w:t>
      </w:r>
    </w:p>
    <w:p w:rsidR="002312E5" w:rsidRPr="002312E5" w:rsidRDefault="002312E5" w:rsidP="002312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Церковь не подменяет собой государственные медицинские и образовательные учреждения, но всемерно способствует их деятельности, направленной на оказание помощи зависимым от алкоголя людям и профилактику алкоголизма.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Церковь считает необходимым взаимодействие с общественными объединениями и отдельными энтузиастами в области профилактики алкоголизма, реабилитации и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реадаптации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лиц, страдающих алкогольной зависимостью. При этом сотрудничество возможно только с теми организациями и движениями, деятельность которых не противоречит вероучению Православной Церкви и действующему законодательству.</w:t>
      </w:r>
    </w:p>
    <w:p w:rsidR="002312E5" w:rsidRPr="002312E5" w:rsidRDefault="002312E5" w:rsidP="002312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b/>
          <w:bCs/>
          <w:color w:val="5C5B5B"/>
          <w:sz w:val="18"/>
        </w:rPr>
        <w:t>V. Сотрудничество со средствами массовой информации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В целях утверждения трезвости и профилактики алкоголизма полезным является сотрудничество церковных структур со средствами массовой информации. Сотрудничество Церкви со СМИ в данной сфере может включать в себя:</w:t>
      </w:r>
    </w:p>
    <w:p w:rsidR="002312E5" w:rsidRPr="002312E5" w:rsidRDefault="002312E5" w:rsidP="002312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разработку и проведение информационных кампаний, подготовку печатных публикаций, ради</w:t>
      </w:r>
      <w:proofErr w:type="gram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о-</w:t>
      </w:r>
      <w:proofErr w:type="gram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и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телематериалов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 на тему утверждения трезвости;</w:t>
      </w: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br/>
        <w:t>содействие освещению в СМИ церковной деятельности по утверждению трезвости, организация социальной рекламы;</w:t>
      </w: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br/>
        <w:t xml:space="preserve">размещение в сети интернет (сайты, базы данных, библиотеки, социальные сети, </w:t>
      </w:r>
      <w:proofErr w:type="spellStart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блоги</w:t>
      </w:r>
      <w:proofErr w:type="spellEnd"/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>, форумы и прочее) материалов, посвященных утверждению в обществе норм трезвости.</w:t>
      </w: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br/>
        <w:t>Церковь признает недопустимой рекламу алкогольной продукции в любой информационной сфере.</w:t>
      </w:r>
    </w:p>
    <w:p w:rsidR="002312E5" w:rsidRPr="002312E5" w:rsidRDefault="002312E5" w:rsidP="002312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b/>
          <w:bCs/>
          <w:color w:val="5C5B5B"/>
          <w:sz w:val="18"/>
        </w:rPr>
        <w:t>VI. Заключение</w:t>
      </w:r>
    </w:p>
    <w:p w:rsidR="002312E5" w:rsidRPr="002312E5" w:rsidRDefault="002312E5" w:rsidP="002312E5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t xml:space="preserve">Церковь считает заботу о духовном здоровье человека своим долгом и в создавшейся ситуации намерена всячески содействовать утверждению трезвости в обществе и профилактике алкоголизма. Важным средством борьбы с пьянством, как и со всяким грехом, является участие </w:t>
      </w:r>
      <w:r w:rsidRPr="002312E5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страждущих в церковной жизни, Таинствах Церкви, ежедневная личная молитва, исполнение постов, чтение Священного Писания и творений святых. Особое место в утверждении трезвости и профилактике алкоголизма занимает полное воздержание от употребления алкогольных напитков.</w:t>
      </w:r>
    </w:p>
    <w:p w:rsidR="003015D7" w:rsidRDefault="003015D7"/>
    <w:sectPr w:rsidR="0030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C4F"/>
    <w:multiLevelType w:val="multilevel"/>
    <w:tmpl w:val="686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630CC"/>
    <w:multiLevelType w:val="multilevel"/>
    <w:tmpl w:val="61B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A2EFC"/>
    <w:multiLevelType w:val="multilevel"/>
    <w:tmpl w:val="17B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C1E6E"/>
    <w:multiLevelType w:val="multilevel"/>
    <w:tmpl w:val="5200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86E59"/>
    <w:multiLevelType w:val="multilevel"/>
    <w:tmpl w:val="29EA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2E5"/>
    <w:rsid w:val="002312E5"/>
    <w:rsid w:val="0030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312E5"/>
    <w:rPr>
      <w:i/>
      <w:iCs/>
    </w:rPr>
  </w:style>
  <w:style w:type="character" w:styleId="a5">
    <w:name w:val="Strong"/>
    <w:basedOn w:val="a0"/>
    <w:uiPriority w:val="22"/>
    <w:qFormat/>
    <w:rsid w:val="00231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2528</Words>
  <Characters>14413</Characters>
  <Application>Microsoft Office Word</Application>
  <DocSecurity>0</DocSecurity>
  <Lines>120</Lines>
  <Paragraphs>33</Paragraphs>
  <ScaleCrop>false</ScaleCrop>
  <Company/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2021-04-09T04:16:00Z</dcterms:created>
  <dcterms:modified xsi:type="dcterms:W3CDTF">2021-04-09T04:16:00Z</dcterms:modified>
</cp:coreProperties>
</file>