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CF4" w:rsidRPr="007E11C4" w:rsidRDefault="00676CF4" w:rsidP="00676CF4">
      <w:pPr>
        <w:spacing w:after="0" w:line="240" w:lineRule="auto"/>
        <w:jc w:val="center"/>
        <w:rPr>
          <w:b/>
          <w:sz w:val="28"/>
          <w:szCs w:val="28"/>
        </w:rPr>
      </w:pPr>
      <w:r w:rsidRPr="007E11C4">
        <w:rPr>
          <w:b/>
          <w:sz w:val="28"/>
          <w:szCs w:val="28"/>
        </w:rPr>
        <w:t>Требования к оформлению статьи</w:t>
      </w:r>
    </w:p>
    <w:p w:rsidR="00676CF4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01E74">
        <w:rPr>
          <w:rFonts w:ascii="Times New Roman" w:hAnsi="Times New Roman"/>
          <w:sz w:val="28"/>
          <w:szCs w:val="28"/>
        </w:rPr>
        <w:t xml:space="preserve">бъем </w:t>
      </w:r>
      <w:r>
        <w:rPr>
          <w:rFonts w:ascii="Times New Roman" w:hAnsi="Times New Roman"/>
          <w:sz w:val="28"/>
          <w:szCs w:val="28"/>
        </w:rPr>
        <w:t>- 3-</w:t>
      </w:r>
      <w:r w:rsidRPr="00D01E74">
        <w:rPr>
          <w:rFonts w:ascii="Times New Roman" w:hAnsi="Times New Roman"/>
          <w:sz w:val="28"/>
          <w:szCs w:val="28"/>
        </w:rPr>
        <w:t xml:space="preserve">5 страниц формата А4 </w:t>
      </w:r>
      <w:r>
        <w:rPr>
          <w:rFonts w:ascii="Times New Roman" w:hAnsi="Times New Roman"/>
          <w:sz w:val="28"/>
          <w:szCs w:val="28"/>
        </w:rPr>
        <w:t xml:space="preserve">(при книжной </w:t>
      </w:r>
      <w:r w:rsidRPr="00D01E74">
        <w:rPr>
          <w:rFonts w:ascii="Times New Roman" w:hAnsi="Times New Roman"/>
          <w:sz w:val="28"/>
          <w:szCs w:val="28"/>
        </w:rPr>
        <w:t>ориентаци</w:t>
      </w:r>
      <w:r>
        <w:rPr>
          <w:rFonts w:ascii="Times New Roman" w:hAnsi="Times New Roman"/>
          <w:sz w:val="28"/>
          <w:szCs w:val="28"/>
        </w:rPr>
        <w:t>и страниц).</w:t>
      </w:r>
      <w:r w:rsidRPr="00D01E74">
        <w:rPr>
          <w:rFonts w:ascii="Times New Roman" w:hAnsi="Times New Roman"/>
          <w:sz w:val="28"/>
          <w:szCs w:val="28"/>
        </w:rPr>
        <w:t xml:space="preserve"> </w:t>
      </w:r>
    </w:p>
    <w:p w:rsidR="00676CF4" w:rsidRPr="0082053C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</w:t>
      </w:r>
      <w:r w:rsidRPr="0082053C">
        <w:rPr>
          <w:rFonts w:ascii="Times New Roman" w:hAnsi="Times New Roman"/>
          <w:sz w:val="28"/>
          <w:szCs w:val="28"/>
        </w:rPr>
        <w:t xml:space="preserve">рифт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2053C">
        <w:rPr>
          <w:rFonts w:ascii="Times New Roman" w:hAnsi="Times New Roman"/>
          <w:sz w:val="28"/>
          <w:szCs w:val="28"/>
        </w:rPr>
        <w:t xml:space="preserve">Times New Roman, кегль – 14, выравнивание </w:t>
      </w:r>
      <w:r>
        <w:rPr>
          <w:rFonts w:ascii="Times New Roman" w:hAnsi="Times New Roman"/>
          <w:sz w:val="28"/>
          <w:szCs w:val="28"/>
        </w:rPr>
        <w:t xml:space="preserve">текста - </w:t>
      </w:r>
      <w:r w:rsidRPr="0082053C">
        <w:rPr>
          <w:rFonts w:ascii="Times New Roman" w:hAnsi="Times New Roman"/>
          <w:sz w:val="28"/>
          <w:szCs w:val="28"/>
        </w:rPr>
        <w:t>по ширине</w:t>
      </w:r>
      <w:r>
        <w:rPr>
          <w:rFonts w:ascii="Times New Roman" w:hAnsi="Times New Roman"/>
          <w:sz w:val="28"/>
          <w:szCs w:val="28"/>
        </w:rPr>
        <w:t xml:space="preserve"> страницы</w:t>
      </w:r>
      <w:r w:rsidRPr="0082053C">
        <w:rPr>
          <w:rFonts w:ascii="Times New Roman" w:hAnsi="Times New Roman"/>
          <w:sz w:val="28"/>
          <w:szCs w:val="28"/>
        </w:rPr>
        <w:t xml:space="preserve">, без автоматического переноса, цвет </w:t>
      </w:r>
      <w:r>
        <w:rPr>
          <w:rFonts w:ascii="Times New Roman" w:hAnsi="Times New Roman"/>
          <w:sz w:val="28"/>
          <w:szCs w:val="28"/>
        </w:rPr>
        <w:t>печати – чё</w:t>
      </w:r>
      <w:r>
        <w:rPr>
          <w:rFonts w:ascii="Times New Roman" w:hAnsi="Times New Roman"/>
          <w:sz w:val="28"/>
          <w:szCs w:val="28"/>
        </w:rPr>
        <w:t>рный.</w:t>
      </w:r>
    </w:p>
    <w:p w:rsidR="00676CF4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2053C">
        <w:rPr>
          <w:rFonts w:ascii="Times New Roman" w:hAnsi="Times New Roman"/>
          <w:sz w:val="28"/>
          <w:szCs w:val="28"/>
        </w:rPr>
        <w:t xml:space="preserve">оля со всех сторон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82053C">
        <w:rPr>
          <w:rFonts w:ascii="Times New Roman" w:hAnsi="Times New Roman"/>
          <w:sz w:val="28"/>
          <w:szCs w:val="28"/>
        </w:rPr>
        <w:t xml:space="preserve">по </w:t>
      </w:r>
      <w:smartTag w:uri="urn:schemas-microsoft-com:office:smarttags" w:element="metricconverter">
        <w:smartTagPr>
          <w:attr w:name="ProductID" w:val="2 см"/>
        </w:smartTagPr>
        <w:smartTag w:uri="urn:schemas-microsoft-com:office:smarttags" w:element="metricconverter">
          <w:smartTagPr>
            <w:attr w:name="ProductID" w:val="2 см"/>
          </w:smartTagPr>
          <w:r w:rsidRPr="0082053C">
            <w:rPr>
              <w:rFonts w:ascii="Times New Roman" w:hAnsi="Times New Roman"/>
              <w:sz w:val="28"/>
              <w:szCs w:val="28"/>
            </w:rPr>
            <w:t>2 см</w:t>
          </w:r>
        </w:smartTag>
        <w:r>
          <w:rPr>
            <w:rFonts w:ascii="Times New Roman" w:hAnsi="Times New Roman"/>
            <w:sz w:val="28"/>
            <w:szCs w:val="28"/>
          </w:rPr>
          <w:t>., а</w:t>
        </w:r>
      </w:smartTag>
      <w:r w:rsidRPr="0082053C">
        <w:rPr>
          <w:rFonts w:ascii="Times New Roman" w:hAnsi="Times New Roman"/>
          <w:sz w:val="28"/>
          <w:szCs w:val="28"/>
        </w:rPr>
        <w:t xml:space="preserve">бзацный отступ </w:t>
      </w:r>
      <w:r>
        <w:rPr>
          <w:rFonts w:ascii="Times New Roman" w:hAnsi="Times New Roman"/>
          <w:sz w:val="28"/>
          <w:szCs w:val="28"/>
        </w:rPr>
        <w:t xml:space="preserve">- </w:t>
      </w:r>
      <w:smartTag w:uri="urn:schemas-microsoft-com:office:smarttags" w:element="metricconverter">
        <w:smartTagPr>
          <w:attr w:name="ProductID" w:val="1,25 см"/>
        </w:smartTagPr>
        <w:r w:rsidRPr="0082053C">
          <w:rPr>
            <w:rFonts w:ascii="Times New Roman" w:hAnsi="Times New Roman"/>
            <w:sz w:val="28"/>
            <w:szCs w:val="28"/>
          </w:rPr>
          <w:t>1,25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82053C">
          <w:rPr>
            <w:rFonts w:ascii="Times New Roman" w:hAnsi="Times New Roman"/>
            <w:sz w:val="28"/>
            <w:szCs w:val="28"/>
          </w:rPr>
          <w:t>см</w:t>
        </w:r>
      </w:smartTag>
      <w:r w:rsidRPr="008205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, м</w:t>
      </w:r>
      <w:r w:rsidRPr="0082053C">
        <w:rPr>
          <w:rFonts w:ascii="Times New Roman" w:hAnsi="Times New Roman"/>
          <w:sz w:val="28"/>
          <w:szCs w:val="28"/>
        </w:rPr>
        <w:t>ежстрочн</w:t>
      </w:r>
      <w:r>
        <w:rPr>
          <w:rFonts w:ascii="Times New Roman" w:hAnsi="Times New Roman"/>
          <w:sz w:val="28"/>
          <w:szCs w:val="28"/>
        </w:rPr>
        <w:t>ый</w:t>
      </w:r>
      <w:r w:rsidRPr="0082053C">
        <w:rPr>
          <w:rFonts w:ascii="Times New Roman" w:hAnsi="Times New Roman"/>
          <w:sz w:val="28"/>
          <w:szCs w:val="28"/>
        </w:rPr>
        <w:t xml:space="preserve"> интервал – </w:t>
      </w:r>
      <w:r>
        <w:rPr>
          <w:rFonts w:ascii="Times New Roman" w:hAnsi="Times New Roman"/>
          <w:sz w:val="28"/>
          <w:szCs w:val="28"/>
        </w:rPr>
        <w:t>1,5.</w:t>
      </w:r>
    </w:p>
    <w:p w:rsidR="00676CF4" w:rsidRPr="009A4D8B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Статья предоставляе</w:t>
      </w:r>
      <w:r w:rsidRPr="009A4D8B">
        <w:rPr>
          <w:rFonts w:ascii="Times New Roman" w:hAnsi="Times New Roman"/>
          <w:sz w:val="28"/>
          <w:szCs w:val="28"/>
        </w:rPr>
        <w:t>тся файлами в редакторе Microsoft Word, страницы не нумеруются.</w:t>
      </w:r>
    </w:p>
    <w:p w:rsidR="00676CF4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206E8C">
        <w:rPr>
          <w:rFonts w:ascii="Times New Roman" w:hAnsi="Times New Roman"/>
          <w:sz w:val="28"/>
          <w:szCs w:val="28"/>
        </w:rPr>
        <w:t>Порядок расположения (структура) текста</w:t>
      </w:r>
      <w:r>
        <w:rPr>
          <w:rFonts w:ascii="Times New Roman" w:hAnsi="Times New Roman"/>
          <w:sz w:val="28"/>
          <w:szCs w:val="28"/>
        </w:rPr>
        <w:t xml:space="preserve"> статьи</w:t>
      </w:r>
      <w:r w:rsidRPr="00206E8C">
        <w:rPr>
          <w:rFonts w:ascii="Times New Roman" w:hAnsi="Times New Roman"/>
          <w:sz w:val="28"/>
          <w:szCs w:val="28"/>
        </w:rPr>
        <w:t xml:space="preserve">: </w:t>
      </w:r>
    </w:p>
    <w:p w:rsidR="00676CF4" w:rsidRDefault="00676CF4" w:rsidP="00676CF4">
      <w:pPr>
        <w:pStyle w:val="ListParagraph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206E8C">
        <w:rPr>
          <w:rFonts w:ascii="Times New Roman" w:hAnsi="Times New Roman"/>
          <w:sz w:val="28"/>
          <w:szCs w:val="28"/>
        </w:rPr>
        <w:t>вверху справа печатается полужирным курсивом фамилия, инициалы автора</w:t>
      </w:r>
      <w:r>
        <w:rPr>
          <w:rFonts w:ascii="Times New Roman" w:hAnsi="Times New Roman"/>
          <w:sz w:val="28"/>
          <w:szCs w:val="28"/>
        </w:rPr>
        <w:t>(ов)</w:t>
      </w:r>
      <w:r w:rsidRPr="00206E8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курсивом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полное наименование организации, в которой учится или работает автор(ы), </w:t>
      </w:r>
      <w:r w:rsidRPr="00206E8C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(род занятий) автора (ов)</w:t>
      </w:r>
      <w:r>
        <w:rPr>
          <w:rFonts w:ascii="Times New Roman" w:hAnsi="Times New Roman"/>
          <w:sz w:val="28"/>
          <w:szCs w:val="28"/>
        </w:rPr>
        <w:t>;</w:t>
      </w:r>
    </w:p>
    <w:p w:rsidR="00676CF4" w:rsidRDefault="00676CF4" w:rsidP="00676CF4">
      <w:pPr>
        <w:pStyle w:val="ListParagraph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206E8C">
        <w:rPr>
          <w:rFonts w:ascii="Times New Roman" w:hAnsi="Times New Roman"/>
          <w:sz w:val="28"/>
          <w:szCs w:val="28"/>
        </w:rPr>
        <w:t xml:space="preserve">после отступа </w:t>
      </w:r>
      <w:r>
        <w:rPr>
          <w:rFonts w:ascii="Times New Roman" w:hAnsi="Times New Roman"/>
          <w:sz w:val="28"/>
          <w:szCs w:val="28"/>
        </w:rPr>
        <w:t xml:space="preserve">в 1 пустую строку прописными буквами </w:t>
      </w:r>
      <w:r w:rsidRPr="00206E8C">
        <w:rPr>
          <w:rFonts w:ascii="Times New Roman" w:hAnsi="Times New Roman"/>
          <w:sz w:val="28"/>
          <w:szCs w:val="28"/>
        </w:rPr>
        <w:t>полужирным шрифтом с выравниванием посередине</w:t>
      </w:r>
      <w:r>
        <w:rPr>
          <w:rFonts w:ascii="Times New Roman" w:hAnsi="Times New Roman"/>
          <w:sz w:val="28"/>
          <w:szCs w:val="28"/>
        </w:rPr>
        <w:t xml:space="preserve"> страницы </w:t>
      </w:r>
      <w:r w:rsidRPr="00206E8C">
        <w:rPr>
          <w:rFonts w:ascii="Times New Roman" w:hAnsi="Times New Roman"/>
          <w:sz w:val="28"/>
          <w:szCs w:val="28"/>
        </w:rPr>
        <w:t xml:space="preserve">печатается </w:t>
      </w:r>
      <w:r>
        <w:rPr>
          <w:rFonts w:ascii="Times New Roman" w:hAnsi="Times New Roman"/>
          <w:sz w:val="28"/>
          <w:szCs w:val="28"/>
        </w:rPr>
        <w:t>тема (</w:t>
      </w:r>
      <w:r w:rsidRPr="00206E8C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>)</w:t>
      </w:r>
      <w:r w:rsidRPr="00206E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статьи (</w:t>
      </w:r>
      <w:r w:rsidRPr="00206E8C">
        <w:rPr>
          <w:rFonts w:ascii="Times New Roman" w:hAnsi="Times New Roman"/>
          <w:sz w:val="28"/>
          <w:szCs w:val="28"/>
        </w:rPr>
        <w:t>точка в конце заголовка не ставится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676CF4" w:rsidRDefault="00676CF4" w:rsidP="00676CF4">
      <w:pPr>
        <w:pStyle w:val="ListParagraph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206E8C">
        <w:rPr>
          <w:rFonts w:ascii="Times New Roman" w:hAnsi="Times New Roman"/>
          <w:sz w:val="28"/>
          <w:szCs w:val="28"/>
        </w:rPr>
        <w:t xml:space="preserve">после отступа </w:t>
      </w:r>
      <w:r>
        <w:rPr>
          <w:rFonts w:ascii="Times New Roman" w:hAnsi="Times New Roman"/>
          <w:sz w:val="28"/>
          <w:szCs w:val="28"/>
        </w:rPr>
        <w:t xml:space="preserve">в 1 пустую строку </w:t>
      </w:r>
      <w:r w:rsidRPr="00206E8C">
        <w:rPr>
          <w:rFonts w:ascii="Times New Roman" w:hAnsi="Times New Roman"/>
          <w:sz w:val="28"/>
          <w:szCs w:val="28"/>
        </w:rPr>
        <w:t>печатается текст</w:t>
      </w:r>
      <w:r>
        <w:rPr>
          <w:rFonts w:ascii="Times New Roman" w:hAnsi="Times New Roman"/>
          <w:sz w:val="28"/>
          <w:szCs w:val="28"/>
        </w:rPr>
        <w:t xml:space="preserve"> статьи</w:t>
      </w:r>
      <w:r>
        <w:rPr>
          <w:rFonts w:ascii="Times New Roman" w:hAnsi="Times New Roman"/>
          <w:sz w:val="28"/>
          <w:szCs w:val="28"/>
        </w:rPr>
        <w:t>;</w:t>
      </w:r>
    </w:p>
    <w:p w:rsidR="00676CF4" w:rsidRPr="0010666A" w:rsidRDefault="00676CF4" w:rsidP="00676CF4">
      <w:pPr>
        <w:pStyle w:val="ListParagraph"/>
        <w:tabs>
          <w:tab w:val="left" w:pos="900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Pr="00206E8C">
        <w:rPr>
          <w:rFonts w:ascii="Times New Roman" w:hAnsi="Times New Roman"/>
          <w:sz w:val="28"/>
          <w:szCs w:val="28"/>
        </w:rPr>
        <w:t xml:space="preserve">после отступа </w:t>
      </w:r>
      <w:r>
        <w:rPr>
          <w:rFonts w:ascii="Times New Roman" w:hAnsi="Times New Roman"/>
          <w:sz w:val="28"/>
          <w:szCs w:val="28"/>
        </w:rPr>
        <w:t xml:space="preserve">в 1 пустую строку печатается </w:t>
      </w:r>
      <w:r w:rsidRPr="00206E8C">
        <w:rPr>
          <w:rFonts w:ascii="Times New Roman" w:hAnsi="Times New Roman"/>
          <w:color w:val="000000"/>
          <w:sz w:val="28"/>
          <w:szCs w:val="28"/>
        </w:rPr>
        <w:t xml:space="preserve">список литературы, </w:t>
      </w:r>
      <w:r>
        <w:rPr>
          <w:rFonts w:ascii="Times New Roman" w:hAnsi="Times New Roman"/>
          <w:color w:val="000000"/>
          <w:sz w:val="28"/>
          <w:szCs w:val="28"/>
        </w:rPr>
        <w:t>в котором</w:t>
      </w:r>
      <w:r w:rsidRPr="00206E8C">
        <w:rPr>
          <w:rFonts w:ascii="Times New Roman" w:hAnsi="Times New Roman"/>
          <w:color w:val="000000"/>
          <w:sz w:val="28"/>
          <w:szCs w:val="28"/>
        </w:rPr>
        <w:t xml:space="preserve"> указываются </w:t>
      </w:r>
      <w:r w:rsidRPr="0010666A">
        <w:rPr>
          <w:rFonts w:ascii="Times New Roman" w:hAnsi="Times New Roman"/>
          <w:color w:val="000000"/>
          <w:sz w:val="28"/>
          <w:szCs w:val="28"/>
        </w:rPr>
        <w:t>цитируемые источники (при наличии).</w:t>
      </w:r>
    </w:p>
    <w:p w:rsidR="00676CF4" w:rsidRPr="0010666A" w:rsidRDefault="00676CF4" w:rsidP="00676CF4">
      <w:pPr>
        <w:pStyle w:val="ListParagraph"/>
        <w:numPr>
          <w:ilvl w:val="0"/>
          <w:numId w:val="1"/>
        </w:numPr>
        <w:tabs>
          <w:tab w:val="num" w:pos="0"/>
          <w:tab w:val="left" w:pos="900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10666A">
        <w:rPr>
          <w:rFonts w:ascii="Times New Roman" w:hAnsi="Times New Roman"/>
          <w:sz w:val="28"/>
          <w:szCs w:val="28"/>
        </w:rPr>
        <w:t xml:space="preserve"> Оригинальность текста статьи или тезисов доклада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666A">
        <w:rPr>
          <w:rFonts w:ascii="Times New Roman" w:hAnsi="Times New Roman"/>
          <w:sz w:val="28"/>
          <w:szCs w:val="28"/>
        </w:rPr>
        <w:t>не менее 70%.</w:t>
      </w:r>
    </w:p>
    <w:p w:rsidR="00676CF4" w:rsidRDefault="00676CF4" w:rsidP="00676CF4">
      <w:pPr>
        <w:keepNext/>
        <w:spacing w:after="0" w:line="240" w:lineRule="auto"/>
        <w:jc w:val="center"/>
        <w:rPr>
          <w:b/>
          <w:sz w:val="28"/>
          <w:szCs w:val="28"/>
        </w:rPr>
      </w:pPr>
    </w:p>
    <w:p w:rsidR="00676CF4" w:rsidRDefault="00676CF4" w:rsidP="00676CF4">
      <w:pPr>
        <w:keepNext/>
        <w:spacing w:after="0" w:line="240" w:lineRule="auto"/>
        <w:jc w:val="center"/>
        <w:rPr>
          <w:b/>
          <w:sz w:val="28"/>
          <w:szCs w:val="28"/>
        </w:rPr>
      </w:pPr>
    </w:p>
    <w:p w:rsidR="00676CF4" w:rsidRDefault="00676CF4" w:rsidP="00676CF4">
      <w:pPr>
        <w:keepNext/>
        <w:spacing w:after="0" w:line="240" w:lineRule="auto"/>
        <w:jc w:val="center"/>
        <w:rPr>
          <w:b/>
          <w:sz w:val="28"/>
          <w:szCs w:val="28"/>
        </w:rPr>
      </w:pPr>
      <w:r w:rsidRPr="007E11C4">
        <w:rPr>
          <w:b/>
          <w:sz w:val="28"/>
          <w:szCs w:val="28"/>
        </w:rPr>
        <w:t>Образец</w:t>
      </w:r>
      <w:r>
        <w:rPr>
          <w:b/>
          <w:sz w:val="28"/>
          <w:szCs w:val="28"/>
        </w:rPr>
        <w:t xml:space="preserve"> оформления статьи</w:t>
      </w:r>
    </w:p>
    <w:p w:rsidR="00676CF4" w:rsidRDefault="00676CF4" w:rsidP="00676CF4">
      <w:pPr>
        <w:keepNext/>
        <w:spacing w:after="0" w:line="240" w:lineRule="auto"/>
        <w:jc w:val="center"/>
        <w:rPr>
          <w:b/>
          <w:sz w:val="28"/>
          <w:szCs w:val="28"/>
        </w:rPr>
      </w:pPr>
    </w:p>
    <w:p w:rsidR="00676CF4" w:rsidRPr="007E11C4" w:rsidRDefault="00676CF4" w:rsidP="00676CF4">
      <w:pPr>
        <w:keepNext/>
        <w:spacing w:after="0" w:line="240" w:lineRule="auto"/>
        <w:jc w:val="right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И.И. </w:t>
      </w:r>
      <w:r w:rsidRPr="007E11C4">
        <w:rPr>
          <w:b/>
          <w:i/>
          <w:sz w:val="28"/>
          <w:szCs w:val="28"/>
        </w:rPr>
        <w:t>Васильев,</w:t>
      </w:r>
    </w:p>
    <w:p w:rsidR="00676CF4" w:rsidRPr="007E11C4" w:rsidRDefault="00676CF4" w:rsidP="00676CF4">
      <w:pPr>
        <w:spacing w:after="0" w:line="240" w:lineRule="auto"/>
        <w:ind w:left="2831" w:firstLine="709"/>
        <w:jc w:val="right"/>
        <w:rPr>
          <w:i/>
          <w:sz w:val="28"/>
          <w:szCs w:val="28"/>
        </w:rPr>
      </w:pPr>
      <w:r w:rsidRPr="007E11C4">
        <w:rPr>
          <w:i/>
          <w:sz w:val="28"/>
          <w:szCs w:val="28"/>
        </w:rPr>
        <w:t xml:space="preserve">Муниципальное образовательное учреждение </w:t>
      </w:r>
    </w:p>
    <w:p w:rsidR="00676CF4" w:rsidRPr="007E11C4" w:rsidRDefault="00676CF4" w:rsidP="00676CF4">
      <w:pPr>
        <w:spacing w:after="0" w:line="240" w:lineRule="auto"/>
        <w:ind w:left="3539" w:firstLine="1"/>
        <w:jc w:val="right"/>
        <w:rPr>
          <w:i/>
          <w:sz w:val="28"/>
          <w:szCs w:val="28"/>
        </w:rPr>
      </w:pPr>
      <w:r w:rsidRPr="007E11C4">
        <w:rPr>
          <w:i/>
          <w:sz w:val="28"/>
          <w:szCs w:val="28"/>
        </w:rPr>
        <w:t xml:space="preserve">«Средняя общеобразовательная школа № 3» </w:t>
      </w:r>
    </w:p>
    <w:p w:rsidR="00676CF4" w:rsidRPr="007E11C4" w:rsidRDefault="00676CF4" w:rsidP="00676CF4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 w:rsidRPr="007E11C4">
        <w:rPr>
          <w:i/>
          <w:sz w:val="28"/>
          <w:szCs w:val="28"/>
        </w:rPr>
        <w:t>г. Кемерово, завуч по воспитательной работе</w:t>
      </w:r>
    </w:p>
    <w:p w:rsidR="00676CF4" w:rsidRPr="007E11C4" w:rsidRDefault="00676CF4" w:rsidP="00676CF4">
      <w:pPr>
        <w:spacing w:after="0" w:line="240" w:lineRule="auto"/>
        <w:ind w:firstLine="709"/>
        <w:jc w:val="right"/>
        <w:rPr>
          <w:sz w:val="28"/>
          <w:szCs w:val="28"/>
        </w:rPr>
      </w:pPr>
    </w:p>
    <w:p w:rsidR="00676CF4" w:rsidRDefault="00676CF4" w:rsidP="00676CF4">
      <w:pPr>
        <w:spacing w:after="0" w:line="240" w:lineRule="auto"/>
        <w:jc w:val="center"/>
        <w:rPr>
          <w:b/>
          <w:sz w:val="28"/>
          <w:szCs w:val="28"/>
        </w:rPr>
      </w:pPr>
      <w:r w:rsidRPr="007E11C4">
        <w:rPr>
          <w:b/>
          <w:sz w:val="28"/>
          <w:szCs w:val="28"/>
        </w:rPr>
        <w:t>НАЗВАНИЕ СТАТЬИ</w:t>
      </w:r>
    </w:p>
    <w:p w:rsidR="00676CF4" w:rsidRDefault="00676CF4" w:rsidP="00676CF4">
      <w:pPr>
        <w:spacing w:after="0" w:line="240" w:lineRule="auto"/>
        <w:jc w:val="center"/>
        <w:rPr>
          <w:sz w:val="28"/>
          <w:szCs w:val="28"/>
        </w:rPr>
      </w:pPr>
      <w:r w:rsidRPr="007E11C4">
        <w:rPr>
          <w:b/>
          <w:sz w:val="28"/>
          <w:szCs w:val="28"/>
        </w:rPr>
        <w:br/>
      </w:r>
      <w:r w:rsidRPr="007E11C4">
        <w:rPr>
          <w:sz w:val="28"/>
          <w:szCs w:val="28"/>
        </w:rPr>
        <w:t>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текст, те</w:t>
      </w:r>
      <w:r>
        <w:rPr>
          <w:sz w:val="28"/>
          <w:szCs w:val="28"/>
        </w:rPr>
        <w:t xml:space="preserve">кст, текст, текст, текст, </w:t>
      </w:r>
      <w:r w:rsidRPr="007E11C4">
        <w:rPr>
          <w:sz w:val="28"/>
          <w:szCs w:val="28"/>
        </w:rPr>
        <w:t>[ссылка 1, с. 35-39].</w:t>
      </w:r>
    </w:p>
    <w:p w:rsidR="00676CF4" w:rsidRDefault="00676CF4" w:rsidP="00676CF4">
      <w:pPr>
        <w:spacing w:after="0" w:line="240" w:lineRule="auto"/>
        <w:jc w:val="center"/>
        <w:rPr>
          <w:sz w:val="28"/>
          <w:szCs w:val="28"/>
        </w:rPr>
      </w:pPr>
    </w:p>
    <w:p w:rsidR="00676CF4" w:rsidRDefault="00676CF4" w:rsidP="00676CF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Список л</w:t>
      </w:r>
      <w:r w:rsidRPr="007E11C4">
        <w:rPr>
          <w:sz w:val="28"/>
          <w:szCs w:val="28"/>
        </w:rPr>
        <w:t>итератур</w:t>
      </w:r>
      <w:r>
        <w:rPr>
          <w:sz w:val="28"/>
          <w:szCs w:val="28"/>
        </w:rPr>
        <w:t>ы</w:t>
      </w:r>
    </w:p>
    <w:p w:rsidR="00676CF4" w:rsidRDefault="00676CF4" w:rsidP="00676CF4">
      <w:pPr>
        <w:spacing w:after="0" w:line="240" w:lineRule="auto"/>
        <w:jc w:val="center"/>
        <w:rPr>
          <w:sz w:val="28"/>
          <w:szCs w:val="28"/>
        </w:rPr>
      </w:pPr>
    </w:p>
    <w:p w:rsidR="00676CF4" w:rsidRPr="007E11C4" w:rsidRDefault="00676CF4" w:rsidP="00676CF4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 w:rsidRPr="007E11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bookmarkStart w:id="0" w:name="_GoBack"/>
      <w:bookmarkEnd w:id="0"/>
      <w:r w:rsidRPr="007E11C4">
        <w:rPr>
          <w:sz w:val="28"/>
          <w:szCs w:val="28"/>
        </w:rPr>
        <w:t>Донов, А. А. Мария Констант, жена Достоевского [Текст: непо</w:t>
      </w:r>
      <w:r>
        <w:rPr>
          <w:sz w:val="28"/>
          <w:szCs w:val="28"/>
        </w:rPr>
        <w:t>с</w:t>
      </w:r>
      <w:r w:rsidRPr="007E11C4">
        <w:rPr>
          <w:sz w:val="28"/>
          <w:szCs w:val="28"/>
        </w:rPr>
        <w:t>редственный] /А.А. Донов - СПб.: Омега, 2004. - 168 с.: ил.</w:t>
      </w:r>
    </w:p>
    <w:p w:rsidR="004745A4" w:rsidRPr="00676CF4" w:rsidRDefault="00676CF4" w:rsidP="00676CF4">
      <w:pPr>
        <w:spacing w:after="0" w:line="240" w:lineRule="auto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Достоевский Фёдор Михайлович </w:t>
      </w:r>
      <w:r w:rsidRPr="006A0EB1">
        <w:rPr>
          <w:sz w:val="28"/>
          <w:szCs w:val="28"/>
        </w:rPr>
        <w:t>[</w:t>
      </w:r>
      <w:r>
        <w:rPr>
          <w:sz w:val="28"/>
          <w:szCs w:val="28"/>
        </w:rPr>
        <w:t>Текст. Изображение: электронные</w:t>
      </w:r>
      <w:r w:rsidRPr="00CD4168">
        <w:rPr>
          <w:sz w:val="28"/>
          <w:szCs w:val="28"/>
        </w:rPr>
        <w:t>]</w:t>
      </w:r>
      <w:r>
        <w:rPr>
          <w:sz w:val="28"/>
          <w:szCs w:val="28"/>
        </w:rPr>
        <w:t xml:space="preserve"> //Литературная карта Кузбасса: электронный энциклопедический ресурс</w:t>
      </w:r>
      <w:r w:rsidRPr="007E11C4">
        <w:rPr>
          <w:sz w:val="28"/>
          <w:szCs w:val="28"/>
        </w:rPr>
        <w:t xml:space="preserve">  – </w:t>
      </w:r>
      <w:r w:rsidRPr="007E11C4">
        <w:rPr>
          <w:sz w:val="28"/>
          <w:szCs w:val="28"/>
          <w:lang w:val="en-US"/>
        </w:rPr>
        <w:t>URL</w:t>
      </w:r>
      <w:r w:rsidRPr="007E11C4">
        <w:rPr>
          <w:sz w:val="28"/>
          <w:szCs w:val="28"/>
        </w:rPr>
        <w:t xml:space="preserve">: </w:t>
      </w:r>
      <w:hyperlink r:id="rId5" w:tgtFrame="blank" w:history="1"/>
      <w:hyperlink r:id="rId6" w:tgtFrame="blank" w:history="1"/>
      <w:hyperlink r:id="rId7" w:tgtFrame="blank" w:history="1"/>
      <w:hyperlink r:id="rId8" w:tgtFrame="blank" w:history="1"/>
      <w:hyperlink r:id="rId9" w:tgtFrame="blank" w:history="1"/>
      <w:hyperlink r:id="rId10" w:tgtFrame="blank" w:history="1"/>
      <w:hyperlink r:id="rId11" w:tgtFrame="blank" w:history="1"/>
      <w:hyperlink r:id="rId12" w:tgtFrame="blank" w:history="1"/>
      <w:hyperlink r:id="rId13" w:tgtFrame="blank" w:history="1"/>
      <w:hyperlink r:id="rId14" w:tgtFrame="blank" w:history="1"/>
      <w:hyperlink r:id="rId15" w:tgtFrame="blank" w:history="1"/>
      <w:hyperlink r:id="rId16" w:tgtFrame="blank" w:history="1"/>
      <w:hyperlink r:id="rId17" w:tgtFrame="blank" w:history="1"/>
      <w:hyperlink r:id="rId18" w:tgtFrame="blank" w:history="1"/>
      <w:hyperlink r:id="rId19" w:tgtFrame="blank" w:history="1"/>
      <w:hyperlink r:id="rId20" w:tgtFrame="blank" w:history="1"/>
      <w:r w:rsidRPr="007E11C4">
        <w:rPr>
          <w:sz w:val="28"/>
          <w:szCs w:val="28"/>
        </w:rPr>
        <w:t xml:space="preserve"> </w:t>
      </w:r>
      <w:hyperlink r:id="rId21" w:history="1">
        <w:r w:rsidRPr="00E442EF">
          <w:rPr>
            <w:rStyle w:val="a3"/>
            <w:sz w:val="28"/>
            <w:szCs w:val="28"/>
          </w:rPr>
          <w:t>http://www.kemrsl.ru/litmap/53</w:t>
        </w:r>
      </w:hyperlink>
      <w:r>
        <w:rPr>
          <w:sz w:val="28"/>
          <w:szCs w:val="28"/>
        </w:rPr>
        <w:t xml:space="preserve"> </w:t>
      </w:r>
      <w:r w:rsidRPr="007E11C4">
        <w:rPr>
          <w:sz w:val="28"/>
          <w:szCs w:val="28"/>
        </w:rPr>
        <w:t>(дата обращения: 10.12.2019).</w:t>
      </w:r>
    </w:p>
    <w:sectPr w:rsidR="004745A4" w:rsidRPr="00676CF4" w:rsidSect="00A1651D">
      <w:footerReference w:type="default" r:id="rId22"/>
      <w:pgSz w:w="11906" w:h="16838"/>
      <w:pgMar w:top="1134" w:right="567" w:bottom="1134" w:left="1418" w:header="1077" w:footer="0" w:gutter="0"/>
      <w:cols w:space="720"/>
      <w:titlePg/>
      <w:docGrid w:linePitch="285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CA58FF2A-EAA6-4C10-BB07-F9F3006834E8}"/>
    <w:embedBold r:id="rId2" w:fontKey="{BE0FAA36-524E-4E6D-8827-E5B54024ACB0}"/>
    <w:embedItalic r:id="rId3" w:fontKey="{E534200B-298D-4BC7-9B65-883AA8568DC8}"/>
    <w:embedBoldItalic r:id="rId4" w:fontKey="{94F8229D-30B0-4B01-A704-811F77450253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26850F72-803C-4800-8781-691C1B255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66A" w:rsidRPr="00B37E72" w:rsidRDefault="00676CF4">
    <w:pPr>
      <w:pStyle w:val="a4"/>
      <w:jc w:val="center"/>
      <w:rPr>
        <w:sz w:val="28"/>
        <w:szCs w:val="28"/>
      </w:rPr>
    </w:pPr>
    <w:r w:rsidRPr="00B37E72">
      <w:rPr>
        <w:sz w:val="28"/>
        <w:szCs w:val="28"/>
      </w:rPr>
      <w:fldChar w:fldCharType="begin"/>
    </w:r>
    <w:r w:rsidRPr="00B37E72">
      <w:rPr>
        <w:sz w:val="28"/>
        <w:szCs w:val="28"/>
      </w:rPr>
      <w:instrText>PAGE   \* MERGEFORMAT</w:instrText>
    </w:r>
    <w:r w:rsidRPr="00B37E72">
      <w:rPr>
        <w:sz w:val="28"/>
        <w:szCs w:val="28"/>
      </w:rPr>
      <w:fldChar w:fldCharType="separate"/>
    </w:r>
    <w:r w:rsidRPr="00676CF4">
      <w:rPr>
        <w:noProof/>
        <w:sz w:val="28"/>
        <w:szCs w:val="28"/>
        <w:lang w:val="ru-RU"/>
      </w:rPr>
      <w:t>2</w:t>
    </w:r>
    <w:r w:rsidRPr="00B37E72">
      <w:rPr>
        <w:sz w:val="28"/>
        <w:szCs w:val="28"/>
      </w:rPr>
      <w:fldChar w:fldCharType="end"/>
    </w:r>
  </w:p>
  <w:p w:rsidR="0010666A" w:rsidRPr="00B37E72" w:rsidRDefault="00676CF4">
    <w:pPr>
      <w:pStyle w:val="a4"/>
      <w:rPr>
        <w:sz w:val="28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A2317"/>
    <w:multiLevelType w:val="hybridMultilevel"/>
    <w:tmpl w:val="A7E442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CF4"/>
    <w:rsid w:val="004745A4"/>
    <w:rsid w:val="0067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9E95DB"/>
  <w15:chartTrackingRefBased/>
  <w15:docId w15:val="{1B70AF57-84E5-4AEC-9A62-039EE904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CF4"/>
    <w:pPr>
      <w:spacing w:after="200" w:line="276" w:lineRule="auto"/>
    </w:pPr>
    <w:rPr>
      <w:rFonts w:ascii="Times New Roman" w:eastAsia="Calibri" w:hAnsi="Times New Roman" w:cs="Times New Roman"/>
      <w:sz w:val="210"/>
      <w:szCs w:val="2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76CF4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676C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Нижний колонтитул Знак"/>
    <w:basedOn w:val="a0"/>
    <w:link w:val="a4"/>
    <w:uiPriority w:val="99"/>
    <w:rsid w:val="00676CF4"/>
    <w:rPr>
      <w:rFonts w:ascii="Times New Roman" w:eastAsia="Calibri" w:hAnsi="Times New Roman" w:cs="Times New Roman"/>
      <w:sz w:val="210"/>
      <w:szCs w:val="210"/>
      <w:lang w:val="x-none"/>
    </w:rPr>
  </w:style>
  <w:style w:type="paragraph" w:customStyle="1" w:styleId="ListParagraph">
    <w:name w:val="List Paragraph"/>
    <w:basedOn w:val="a"/>
    <w:rsid w:val="00676CF4"/>
    <w:pPr>
      <w:ind w:left="720"/>
      <w:contextualSpacing/>
    </w:pPr>
    <w:rPr>
      <w:rFonts w:ascii="Calibri" w:eastAsia="Times New Roman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zbasshistory.narod.ru/dostoevsky/tit_dost.htm," TargetMode="External"/><Relationship Id="rId13" Type="http://schemas.openxmlformats.org/officeDocument/2006/relationships/hyperlink" Target="http://kuzbasshistory.narod.ru/dostoevsky/tit_dost.htm," TargetMode="External"/><Relationship Id="rId18" Type="http://schemas.openxmlformats.org/officeDocument/2006/relationships/hyperlink" Target="http://kuzbasshistory.narod.ru/dostoevsky/tit_dost.htm,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kemrsl.ru/litmap/53" TargetMode="External"/><Relationship Id="rId7" Type="http://schemas.openxmlformats.org/officeDocument/2006/relationships/hyperlink" Target="http://kuzbasshistory.narod.ru/dostoevsky/tit_dost.htm," TargetMode="External"/><Relationship Id="rId12" Type="http://schemas.openxmlformats.org/officeDocument/2006/relationships/hyperlink" Target="http://kuzbasshistory.narod.ru/dostoevsky/tit_dost.htm," TargetMode="External"/><Relationship Id="rId17" Type="http://schemas.openxmlformats.org/officeDocument/2006/relationships/hyperlink" Target="http://kuzbasshistory.narod.ru/dostoevsky/tit_dost.htm," TargetMode="External"/><Relationship Id="rId2" Type="http://schemas.openxmlformats.org/officeDocument/2006/relationships/styles" Target="styles.xml"/><Relationship Id="rId16" Type="http://schemas.openxmlformats.org/officeDocument/2006/relationships/hyperlink" Target="http://kuzbasshistory.narod.ru/dostoevsky/tit_dost.htm," TargetMode="External"/><Relationship Id="rId20" Type="http://schemas.openxmlformats.org/officeDocument/2006/relationships/hyperlink" Target="http://kuzbasshistory.narod.ru/dostoevsky/tit_dost.htm,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kuzbasshistory.narod.ru/dostoevsky/tit_dost.htm," TargetMode="External"/><Relationship Id="rId11" Type="http://schemas.openxmlformats.org/officeDocument/2006/relationships/hyperlink" Target="http://kuzbasshistory.narod.ru/dostoevsky/tit_dost.htm,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kuzbasshistory.narod.ru/dostoevsky/tit_dost.htm," TargetMode="External"/><Relationship Id="rId15" Type="http://schemas.openxmlformats.org/officeDocument/2006/relationships/hyperlink" Target="http://kuzbasshistory.narod.ru/dostoevsky/tit_dost.htm,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kuzbasshistory.narod.ru/dostoevsky/tit_dost.htm," TargetMode="External"/><Relationship Id="rId19" Type="http://schemas.openxmlformats.org/officeDocument/2006/relationships/hyperlink" Target="http://kuzbasshistory.narod.ru/dostoevsky/tit_dost.htm,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kuzbasshistory.narod.ru/dostoevsky/tit_dost.htm," TargetMode="External"/><Relationship Id="rId14" Type="http://schemas.openxmlformats.org/officeDocument/2006/relationships/hyperlink" Target="http://kuzbasshistory.narod.ru/dostoevsky/tit_dost.htm,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2020-01-27T04:17:00Z</dcterms:created>
  <dcterms:modified xsi:type="dcterms:W3CDTF">2020-01-27T04:20:00Z</dcterms:modified>
</cp:coreProperties>
</file>