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31 июля 1998 года N 146-ФЗ</w:t>
      </w:r>
      <w:r w:rsidRPr="00B24CF4">
        <w:rPr>
          <w:rFonts w:ascii="Calibri" w:hAnsi="Calibri" w:cs="Calibri"/>
        </w:rPr>
        <w:br/>
      </w:r>
    </w:p>
    <w:p w:rsidR="00D078DC" w:rsidRPr="00B24CF4" w:rsidRDefault="00D078DC" w:rsidP="00D078DC">
      <w:pPr>
        <w:pBdr>
          <w:bottom w:val="single" w:sz="6" w:space="0" w:color="auto"/>
        </w:pBdr>
        <w:autoSpaceDE w:val="0"/>
        <w:autoSpaceDN w:val="0"/>
        <w:adjustRightInd w:val="0"/>
        <w:spacing w:after="0" w:line="240" w:lineRule="auto"/>
        <w:rPr>
          <w:rFonts w:ascii="Calibri" w:hAnsi="Calibri" w:cs="Calibri"/>
          <w:sz w:val="5"/>
          <w:szCs w:val="5"/>
        </w:rPr>
      </w:pPr>
    </w:p>
    <w:p w:rsidR="00D078DC" w:rsidRPr="00B24CF4" w:rsidRDefault="00D078DC" w:rsidP="00D078DC">
      <w:pPr>
        <w:autoSpaceDE w:val="0"/>
        <w:autoSpaceDN w:val="0"/>
        <w:adjustRightInd w:val="0"/>
        <w:spacing w:after="0" w:line="240" w:lineRule="auto"/>
        <w:jc w:val="both"/>
        <w:outlineLvl w:val="0"/>
        <w:rPr>
          <w:rFonts w:ascii="Calibri" w:hAnsi="Calibri" w:cs="Calibri"/>
        </w:rPr>
      </w:pPr>
    </w:p>
    <w:p w:rsidR="00D078DC" w:rsidRPr="00B24CF4" w:rsidRDefault="00D078DC" w:rsidP="00D078DC">
      <w:pPr>
        <w:autoSpaceDE w:val="0"/>
        <w:autoSpaceDN w:val="0"/>
        <w:adjustRightInd w:val="0"/>
        <w:spacing w:after="0" w:line="240" w:lineRule="auto"/>
        <w:jc w:val="center"/>
        <w:rPr>
          <w:rFonts w:ascii="Calibri" w:hAnsi="Calibri" w:cs="Calibri"/>
          <w:b/>
          <w:bCs/>
        </w:rPr>
      </w:pPr>
      <w:r w:rsidRPr="00B24CF4">
        <w:rPr>
          <w:rFonts w:ascii="Calibri" w:hAnsi="Calibri" w:cs="Calibri"/>
          <w:b/>
          <w:bCs/>
        </w:rPr>
        <w:t>НАЛОГОВЫЙ КОДЕКС РОССИЙСКОЙ ФЕДЕРАЦИИ</w:t>
      </w:r>
    </w:p>
    <w:p w:rsidR="00D078DC" w:rsidRPr="00B24CF4" w:rsidRDefault="00D078DC" w:rsidP="00D078DC">
      <w:pPr>
        <w:autoSpaceDE w:val="0"/>
        <w:autoSpaceDN w:val="0"/>
        <w:adjustRightInd w:val="0"/>
        <w:spacing w:after="0" w:line="240" w:lineRule="auto"/>
        <w:jc w:val="center"/>
        <w:rPr>
          <w:rFonts w:ascii="Calibri" w:hAnsi="Calibri" w:cs="Calibri"/>
          <w:b/>
          <w:bCs/>
        </w:rPr>
      </w:pPr>
    </w:p>
    <w:p w:rsidR="00D078DC" w:rsidRPr="00B24CF4" w:rsidRDefault="00D078DC" w:rsidP="00D078DC">
      <w:pPr>
        <w:autoSpaceDE w:val="0"/>
        <w:autoSpaceDN w:val="0"/>
        <w:adjustRightInd w:val="0"/>
        <w:spacing w:after="0" w:line="240" w:lineRule="auto"/>
        <w:jc w:val="center"/>
        <w:rPr>
          <w:rFonts w:ascii="Calibri" w:hAnsi="Calibri" w:cs="Calibri"/>
          <w:b/>
          <w:bCs/>
        </w:rPr>
      </w:pPr>
      <w:r w:rsidRPr="00B24CF4">
        <w:rPr>
          <w:rFonts w:ascii="Calibri" w:hAnsi="Calibri" w:cs="Calibri"/>
          <w:b/>
          <w:bCs/>
        </w:rPr>
        <w:t>ЧАСТЬ ПЕРВАЯ</w:t>
      </w:r>
    </w:p>
    <w:p w:rsidR="00B24CF4" w:rsidRPr="00B24CF4" w:rsidRDefault="00B24CF4" w:rsidP="00D078DC">
      <w:pPr>
        <w:autoSpaceDE w:val="0"/>
        <w:autoSpaceDN w:val="0"/>
        <w:adjustRightInd w:val="0"/>
        <w:spacing w:after="0" w:line="240" w:lineRule="auto"/>
        <w:jc w:val="center"/>
        <w:rPr>
          <w:rFonts w:ascii="Calibri" w:hAnsi="Calibri" w:cs="Calibri"/>
          <w:bCs/>
          <w:i/>
        </w:rPr>
      </w:pPr>
      <w:r w:rsidRPr="00B24CF4">
        <w:rPr>
          <w:rFonts w:ascii="Calibri" w:hAnsi="Calibri" w:cs="Calibri"/>
          <w:bCs/>
          <w:i/>
        </w:rPr>
        <w:t>(извлечения)</w:t>
      </w:r>
    </w:p>
    <w:p w:rsidR="00D078DC" w:rsidRPr="00B24CF4" w:rsidRDefault="00D078DC" w:rsidP="00D078DC">
      <w:pPr>
        <w:autoSpaceDE w:val="0"/>
        <w:autoSpaceDN w:val="0"/>
        <w:adjustRightInd w:val="0"/>
        <w:spacing w:after="0" w:line="240" w:lineRule="auto"/>
        <w:jc w:val="both"/>
        <w:rPr>
          <w:rFonts w:ascii="Calibri" w:hAnsi="Calibri" w:cs="Calibri"/>
        </w:rPr>
      </w:pPr>
    </w:p>
    <w:p w:rsidR="00D078DC" w:rsidRPr="00B24CF4" w:rsidRDefault="00D078DC" w:rsidP="00D078DC">
      <w:pPr>
        <w:autoSpaceDE w:val="0"/>
        <w:autoSpaceDN w:val="0"/>
        <w:adjustRightInd w:val="0"/>
        <w:spacing w:after="0" w:line="240" w:lineRule="auto"/>
        <w:jc w:val="right"/>
        <w:rPr>
          <w:rFonts w:ascii="Calibri" w:hAnsi="Calibri" w:cs="Calibri"/>
        </w:rPr>
      </w:pPr>
      <w:proofErr w:type="gramStart"/>
      <w:r w:rsidRPr="00B24CF4">
        <w:rPr>
          <w:rFonts w:ascii="Calibri" w:hAnsi="Calibri" w:cs="Calibri"/>
        </w:rPr>
        <w:t>Принят</w:t>
      </w:r>
      <w:proofErr w:type="gramEnd"/>
    </w:p>
    <w:p w:rsidR="00D078DC" w:rsidRPr="00B24CF4" w:rsidRDefault="00D078DC" w:rsidP="00D078DC">
      <w:pPr>
        <w:autoSpaceDE w:val="0"/>
        <w:autoSpaceDN w:val="0"/>
        <w:adjustRightInd w:val="0"/>
        <w:spacing w:after="0" w:line="240" w:lineRule="auto"/>
        <w:jc w:val="right"/>
        <w:rPr>
          <w:rFonts w:ascii="Calibri" w:hAnsi="Calibri" w:cs="Calibri"/>
        </w:rPr>
      </w:pPr>
      <w:r w:rsidRPr="00B24CF4">
        <w:rPr>
          <w:rFonts w:ascii="Calibri" w:hAnsi="Calibri" w:cs="Calibri"/>
        </w:rPr>
        <w:t>Государственной Думой</w:t>
      </w:r>
    </w:p>
    <w:p w:rsidR="00D078DC" w:rsidRPr="00B24CF4" w:rsidRDefault="00D078DC" w:rsidP="00D078DC">
      <w:pPr>
        <w:autoSpaceDE w:val="0"/>
        <w:autoSpaceDN w:val="0"/>
        <w:adjustRightInd w:val="0"/>
        <w:spacing w:after="0" w:line="240" w:lineRule="auto"/>
        <w:jc w:val="right"/>
        <w:rPr>
          <w:rFonts w:ascii="Calibri" w:hAnsi="Calibri" w:cs="Calibri"/>
        </w:rPr>
      </w:pPr>
      <w:r w:rsidRPr="00B24CF4">
        <w:rPr>
          <w:rFonts w:ascii="Calibri" w:hAnsi="Calibri" w:cs="Calibri"/>
        </w:rPr>
        <w:t>16 июля 1998 года</w:t>
      </w:r>
    </w:p>
    <w:p w:rsidR="00D078DC" w:rsidRPr="00B24CF4" w:rsidRDefault="00D078DC" w:rsidP="00D078DC">
      <w:pPr>
        <w:autoSpaceDE w:val="0"/>
        <w:autoSpaceDN w:val="0"/>
        <w:adjustRightInd w:val="0"/>
        <w:spacing w:after="0" w:line="240" w:lineRule="auto"/>
        <w:jc w:val="right"/>
        <w:rPr>
          <w:rFonts w:ascii="Calibri" w:hAnsi="Calibri" w:cs="Calibri"/>
        </w:rPr>
      </w:pPr>
    </w:p>
    <w:p w:rsidR="00D078DC" w:rsidRPr="00B24CF4" w:rsidRDefault="00D078DC" w:rsidP="00D078DC">
      <w:pPr>
        <w:autoSpaceDE w:val="0"/>
        <w:autoSpaceDN w:val="0"/>
        <w:adjustRightInd w:val="0"/>
        <w:spacing w:after="0" w:line="240" w:lineRule="auto"/>
        <w:jc w:val="right"/>
        <w:rPr>
          <w:rFonts w:ascii="Calibri" w:hAnsi="Calibri" w:cs="Calibri"/>
        </w:rPr>
      </w:pPr>
      <w:r w:rsidRPr="00B24CF4">
        <w:rPr>
          <w:rFonts w:ascii="Calibri" w:hAnsi="Calibri" w:cs="Calibri"/>
        </w:rPr>
        <w:t>Одобрен</w:t>
      </w:r>
    </w:p>
    <w:p w:rsidR="00D078DC" w:rsidRPr="00B24CF4" w:rsidRDefault="00D078DC" w:rsidP="00D078DC">
      <w:pPr>
        <w:autoSpaceDE w:val="0"/>
        <w:autoSpaceDN w:val="0"/>
        <w:adjustRightInd w:val="0"/>
        <w:spacing w:after="0" w:line="240" w:lineRule="auto"/>
        <w:jc w:val="right"/>
        <w:rPr>
          <w:rFonts w:ascii="Calibri" w:hAnsi="Calibri" w:cs="Calibri"/>
        </w:rPr>
      </w:pPr>
      <w:r w:rsidRPr="00B24CF4">
        <w:rPr>
          <w:rFonts w:ascii="Calibri" w:hAnsi="Calibri" w:cs="Calibri"/>
        </w:rPr>
        <w:t>Советом Федерации</w:t>
      </w:r>
    </w:p>
    <w:p w:rsidR="00D078DC" w:rsidRPr="00B24CF4" w:rsidRDefault="00D078DC" w:rsidP="00D078DC">
      <w:pPr>
        <w:autoSpaceDE w:val="0"/>
        <w:autoSpaceDN w:val="0"/>
        <w:adjustRightInd w:val="0"/>
        <w:spacing w:after="0" w:line="240" w:lineRule="auto"/>
        <w:jc w:val="right"/>
        <w:rPr>
          <w:rFonts w:ascii="Calibri" w:hAnsi="Calibri" w:cs="Calibri"/>
        </w:rPr>
      </w:pPr>
      <w:r w:rsidRPr="00B24CF4">
        <w:rPr>
          <w:rFonts w:ascii="Calibri" w:hAnsi="Calibri" w:cs="Calibri"/>
        </w:rPr>
        <w:t>17 июля 1998 года</w:t>
      </w:r>
    </w:p>
    <w:p w:rsidR="00D078DC" w:rsidRPr="00B24CF4" w:rsidRDefault="00D078DC" w:rsidP="00D078DC">
      <w:pPr>
        <w:autoSpaceDE w:val="0"/>
        <w:autoSpaceDN w:val="0"/>
        <w:adjustRightInd w:val="0"/>
        <w:spacing w:after="0" w:line="240" w:lineRule="auto"/>
        <w:jc w:val="center"/>
        <w:rPr>
          <w:rFonts w:ascii="Calibri" w:hAnsi="Calibri" w:cs="Calibri"/>
        </w:rPr>
      </w:pPr>
    </w:p>
    <w:p w:rsidR="00D078DC" w:rsidRPr="00B24CF4" w:rsidRDefault="00D078DC" w:rsidP="00D078DC">
      <w:pPr>
        <w:autoSpaceDE w:val="0"/>
        <w:autoSpaceDN w:val="0"/>
        <w:adjustRightInd w:val="0"/>
        <w:spacing w:after="0" w:line="240" w:lineRule="auto"/>
        <w:jc w:val="center"/>
        <w:rPr>
          <w:rFonts w:ascii="Calibri" w:hAnsi="Calibri" w:cs="Calibri"/>
        </w:rPr>
      </w:pPr>
    </w:p>
    <w:p w:rsidR="00D078DC" w:rsidRPr="00B24CF4" w:rsidRDefault="00D078DC" w:rsidP="00D078DC">
      <w:pPr>
        <w:autoSpaceDE w:val="0"/>
        <w:autoSpaceDN w:val="0"/>
        <w:adjustRightInd w:val="0"/>
        <w:spacing w:after="0" w:line="240" w:lineRule="auto"/>
        <w:jc w:val="center"/>
        <w:rPr>
          <w:rFonts w:ascii="Calibri" w:hAnsi="Calibri" w:cs="Calibri"/>
        </w:rPr>
      </w:pPr>
      <w:proofErr w:type="gramStart"/>
      <w:r w:rsidRPr="00B24CF4">
        <w:rPr>
          <w:rFonts w:ascii="Calibri" w:hAnsi="Calibri" w:cs="Calibri"/>
        </w:rPr>
        <w:t xml:space="preserve">(в ред. Федеральных законов от 09.07.1999 </w:t>
      </w:r>
      <w:hyperlink r:id="rId5" w:history="1">
        <w:r w:rsidRPr="00B24CF4">
          <w:rPr>
            <w:rFonts w:ascii="Calibri" w:hAnsi="Calibri" w:cs="Calibri"/>
          </w:rPr>
          <w:t>N 154-ФЗ</w:t>
        </w:r>
      </w:hyperlink>
      <w:r w:rsidRPr="00B24CF4">
        <w:rPr>
          <w:rFonts w:ascii="Calibri" w:hAnsi="Calibri" w:cs="Calibri"/>
        </w:rPr>
        <w:t>,</w:t>
      </w:r>
      <w:proofErr w:type="gramEnd"/>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02.01.2000 </w:t>
      </w:r>
      <w:hyperlink r:id="rId6" w:history="1">
        <w:r w:rsidRPr="00B24CF4">
          <w:rPr>
            <w:rFonts w:ascii="Calibri" w:hAnsi="Calibri" w:cs="Calibri"/>
          </w:rPr>
          <w:t>N 13-ФЗ</w:t>
        </w:r>
      </w:hyperlink>
      <w:r w:rsidRPr="00B24CF4">
        <w:rPr>
          <w:rFonts w:ascii="Calibri" w:hAnsi="Calibri" w:cs="Calibri"/>
        </w:rPr>
        <w:t xml:space="preserve">, от 05.08.2000 </w:t>
      </w:r>
      <w:hyperlink r:id="rId7" w:history="1">
        <w:r w:rsidRPr="00B24CF4">
          <w:rPr>
            <w:rFonts w:ascii="Calibri" w:hAnsi="Calibri" w:cs="Calibri"/>
          </w:rPr>
          <w:t>N 118-ФЗ</w:t>
        </w:r>
      </w:hyperlink>
      <w:r w:rsidRPr="00B24CF4">
        <w:rPr>
          <w:rFonts w:ascii="Calibri" w:hAnsi="Calibri" w:cs="Calibri"/>
        </w:rPr>
        <w:t xml:space="preserve"> (ред. 24.03.2001),</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28.12.2001 </w:t>
      </w:r>
      <w:hyperlink r:id="rId8" w:history="1">
        <w:r w:rsidRPr="00B24CF4">
          <w:rPr>
            <w:rFonts w:ascii="Calibri" w:hAnsi="Calibri" w:cs="Calibri"/>
          </w:rPr>
          <w:t>N 180-ФЗ</w:t>
        </w:r>
      </w:hyperlink>
      <w:r w:rsidRPr="00B24CF4">
        <w:rPr>
          <w:rFonts w:ascii="Calibri" w:hAnsi="Calibri" w:cs="Calibri"/>
        </w:rPr>
        <w:t xml:space="preserve">, от 29.12.2001 </w:t>
      </w:r>
      <w:hyperlink r:id="rId9" w:history="1">
        <w:r w:rsidRPr="00B24CF4">
          <w:rPr>
            <w:rFonts w:ascii="Calibri" w:hAnsi="Calibri" w:cs="Calibri"/>
          </w:rPr>
          <w:t>N 190-ФЗ</w:t>
        </w:r>
      </w:hyperlink>
      <w:r w:rsidRPr="00B24CF4">
        <w:rPr>
          <w:rFonts w:ascii="Calibri" w:hAnsi="Calibri" w:cs="Calibri"/>
        </w:rPr>
        <w:t xml:space="preserve">, от 30.12.2001 </w:t>
      </w:r>
      <w:hyperlink r:id="rId10" w:history="1">
        <w:r w:rsidRPr="00B24CF4">
          <w:rPr>
            <w:rFonts w:ascii="Calibri" w:hAnsi="Calibri" w:cs="Calibri"/>
          </w:rPr>
          <w:t>N 196-ФЗ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Таможенного </w:t>
      </w:r>
      <w:hyperlink r:id="rId11" w:history="1">
        <w:r w:rsidRPr="00B24CF4">
          <w:rPr>
            <w:rFonts w:ascii="Calibri" w:hAnsi="Calibri" w:cs="Calibri"/>
          </w:rPr>
          <w:t>кодекса</w:t>
        </w:r>
      </w:hyperlink>
      <w:r w:rsidRPr="00B24CF4">
        <w:rPr>
          <w:rFonts w:ascii="Calibri" w:hAnsi="Calibri" w:cs="Calibri"/>
        </w:rPr>
        <w:t xml:space="preserve"> РФ от 28.05.2003 N 61-ФЗ,</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Федеральных законов от 06.06.2003 </w:t>
      </w:r>
      <w:hyperlink r:id="rId12" w:history="1">
        <w:r w:rsidRPr="00B24CF4">
          <w:rPr>
            <w:rFonts w:ascii="Calibri" w:hAnsi="Calibri" w:cs="Calibri"/>
          </w:rPr>
          <w:t>N 65-ФЗ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30.06.2003 </w:t>
      </w:r>
      <w:hyperlink r:id="rId13" w:history="1">
        <w:r w:rsidRPr="00B24CF4">
          <w:rPr>
            <w:rFonts w:ascii="Calibri" w:hAnsi="Calibri" w:cs="Calibri"/>
          </w:rPr>
          <w:t>N 86-ФЗ</w:t>
        </w:r>
      </w:hyperlink>
      <w:r w:rsidRPr="00B24CF4">
        <w:rPr>
          <w:rFonts w:ascii="Calibri" w:hAnsi="Calibri" w:cs="Calibri"/>
        </w:rPr>
        <w:t xml:space="preserve">, от 07.07.2003 </w:t>
      </w:r>
      <w:hyperlink r:id="rId14" w:history="1">
        <w:r w:rsidRPr="00B24CF4">
          <w:rPr>
            <w:rFonts w:ascii="Calibri" w:hAnsi="Calibri" w:cs="Calibri"/>
          </w:rPr>
          <w:t>N 104-ФЗ</w:t>
        </w:r>
      </w:hyperlink>
      <w:r w:rsidRPr="00B24CF4">
        <w:rPr>
          <w:rFonts w:ascii="Calibri" w:hAnsi="Calibri" w:cs="Calibri"/>
        </w:rPr>
        <w:t xml:space="preserve">, от 23.12.2003 </w:t>
      </w:r>
      <w:hyperlink r:id="rId15" w:history="1">
        <w:r w:rsidRPr="00B24CF4">
          <w:rPr>
            <w:rFonts w:ascii="Calibri" w:hAnsi="Calibri" w:cs="Calibri"/>
          </w:rPr>
          <w:t>N 185-ФЗ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29.06.2004 </w:t>
      </w:r>
      <w:hyperlink r:id="rId16" w:history="1">
        <w:r w:rsidRPr="00B24CF4">
          <w:rPr>
            <w:rFonts w:ascii="Calibri" w:hAnsi="Calibri" w:cs="Calibri"/>
          </w:rPr>
          <w:t>N 58-ФЗ</w:t>
        </w:r>
      </w:hyperlink>
      <w:r w:rsidRPr="00B24CF4">
        <w:rPr>
          <w:rFonts w:ascii="Calibri" w:hAnsi="Calibri" w:cs="Calibri"/>
        </w:rPr>
        <w:t xml:space="preserve">, от 29.07.2004 </w:t>
      </w:r>
      <w:hyperlink r:id="rId17" w:history="1">
        <w:r w:rsidRPr="00B24CF4">
          <w:rPr>
            <w:rFonts w:ascii="Calibri" w:hAnsi="Calibri" w:cs="Calibri"/>
          </w:rPr>
          <w:t>N 95-ФЗ</w:t>
        </w:r>
      </w:hyperlink>
      <w:r w:rsidRPr="00B24CF4">
        <w:rPr>
          <w:rFonts w:ascii="Calibri" w:hAnsi="Calibri" w:cs="Calibri"/>
        </w:rPr>
        <w:t xml:space="preserve">, от 02.11.2004 </w:t>
      </w:r>
      <w:hyperlink r:id="rId18" w:history="1">
        <w:r w:rsidRPr="00B24CF4">
          <w:rPr>
            <w:rFonts w:ascii="Calibri" w:hAnsi="Calibri" w:cs="Calibri"/>
          </w:rPr>
          <w:t>N 127-ФЗ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01.07.2005 </w:t>
      </w:r>
      <w:hyperlink r:id="rId19" w:history="1">
        <w:r w:rsidRPr="00B24CF4">
          <w:rPr>
            <w:rFonts w:ascii="Calibri" w:hAnsi="Calibri" w:cs="Calibri"/>
          </w:rPr>
          <w:t>N 78-ФЗ</w:t>
        </w:r>
      </w:hyperlink>
      <w:r w:rsidRPr="00B24CF4">
        <w:rPr>
          <w:rFonts w:ascii="Calibri" w:hAnsi="Calibri" w:cs="Calibri"/>
        </w:rPr>
        <w:t xml:space="preserve">, от 04.11.2005 </w:t>
      </w:r>
      <w:hyperlink r:id="rId20" w:history="1">
        <w:r w:rsidRPr="00B24CF4">
          <w:rPr>
            <w:rFonts w:ascii="Calibri" w:hAnsi="Calibri" w:cs="Calibri"/>
          </w:rPr>
          <w:t>N 137-ФЗ</w:t>
        </w:r>
      </w:hyperlink>
      <w:r w:rsidRPr="00B24CF4">
        <w:rPr>
          <w:rFonts w:ascii="Calibri" w:hAnsi="Calibri" w:cs="Calibri"/>
        </w:rPr>
        <w:t xml:space="preserve">, от 02.02.2006 </w:t>
      </w:r>
      <w:hyperlink r:id="rId21" w:history="1">
        <w:r w:rsidRPr="00B24CF4">
          <w:rPr>
            <w:rFonts w:ascii="Calibri" w:hAnsi="Calibri" w:cs="Calibri"/>
          </w:rPr>
          <w:t>N 19-ФЗ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27.07.2006 </w:t>
      </w:r>
      <w:hyperlink r:id="rId22" w:history="1">
        <w:r w:rsidRPr="00B24CF4">
          <w:rPr>
            <w:rFonts w:ascii="Calibri" w:hAnsi="Calibri" w:cs="Calibri"/>
          </w:rPr>
          <w:t>N 137-ФЗ</w:t>
        </w:r>
      </w:hyperlink>
      <w:r w:rsidRPr="00B24CF4">
        <w:rPr>
          <w:rFonts w:ascii="Calibri" w:hAnsi="Calibri" w:cs="Calibri"/>
        </w:rPr>
        <w:t xml:space="preserve">, от 30.12.2006 </w:t>
      </w:r>
      <w:hyperlink r:id="rId23" w:history="1">
        <w:r w:rsidRPr="00B24CF4">
          <w:rPr>
            <w:rFonts w:ascii="Calibri" w:hAnsi="Calibri" w:cs="Calibri"/>
          </w:rPr>
          <w:t>N 265-ФЗ</w:t>
        </w:r>
      </w:hyperlink>
      <w:r w:rsidRPr="00B24CF4">
        <w:rPr>
          <w:rFonts w:ascii="Calibri" w:hAnsi="Calibri" w:cs="Calibri"/>
        </w:rPr>
        <w:t xml:space="preserve">, от 30.12.2006 </w:t>
      </w:r>
      <w:hyperlink r:id="rId24" w:history="1">
        <w:r w:rsidRPr="00B24CF4">
          <w:rPr>
            <w:rFonts w:ascii="Calibri" w:hAnsi="Calibri" w:cs="Calibri"/>
          </w:rPr>
          <w:t>N 268-ФЗ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26.04.2007 </w:t>
      </w:r>
      <w:hyperlink r:id="rId25" w:history="1">
        <w:r w:rsidRPr="00B24CF4">
          <w:rPr>
            <w:rFonts w:ascii="Calibri" w:hAnsi="Calibri" w:cs="Calibri"/>
          </w:rPr>
          <w:t>N 64-ФЗ</w:t>
        </w:r>
      </w:hyperlink>
      <w:r w:rsidRPr="00B24CF4">
        <w:rPr>
          <w:rFonts w:ascii="Calibri" w:hAnsi="Calibri" w:cs="Calibri"/>
        </w:rPr>
        <w:t xml:space="preserve">, от 17.05.2007 </w:t>
      </w:r>
      <w:hyperlink r:id="rId26" w:history="1">
        <w:r w:rsidRPr="00B24CF4">
          <w:rPr>
            <w:rFonts w:ascii="Calibri" w:hAnsi="Calibri" w:cs="Calibri"/>
          </w:rPr>
          <w:t>N 83-ФЗ</w:t>
        </w:r>
      </w:hyperlink>
      <w:r w:rsidRPr="00B24CF4">
        <w:rPr>
          <w:rFonts w:ascii="Calibri" w:hAnsi="Calibri" w:cs="Calibri"/>
        </w:rPr>
        <w:t xml:space="preserve">, от 17.05.2007 </w:t>
      </w:r>
      <w:hyperlink r:id="rId27" w:history="1">
        <w:r w:rsidRPr="00B24CF4">
          <w:rPr>
            <w:rFonts w:ascii="Calibri" w:hAnsi="Calibri" w:cs="Calibri"/>
          </w:rPr>
          <w:t>N 84-ФЗ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26.06.2008 </w:t>
      </w:r>
      <w:hyperlink r:id="rId28" w:history="1">
        <w:r w:rsidRPr="00B24CF4">
          <w:rPr>
            <w:rFonts w:ascii="Calibri" w:hAnsi="Calibri" w:cs="Calibri"/>
          </w:rPr>
          <w:t>N 103-ФЗ</w:t>
        </w:r>
      </w:hyperlink>
      <w:r w:rsidRPr="00B24CF4">
        <w:rPr>
          <w:rFonts w:ascii="Calibri" w:hAnsi="Calibri" w:cs="Calibri"/>
        </w:rPr>
        <w:t xml:space="preserve">, от 30.06.2008 </w:t>
      </w:r>
      <w:hyperlink r:id="rId29" w:history="1">
        <w:r w:rsidRPr="00B24CF4">
          <w:rPr>
            <w:rFonts w:ascii="Calibri" w:hAnsi="Calibri" w:cs="Calibri"/>
          </w:rPr>
          <w:t>N 108-ФЗ</w:t>
        </w:r>
      </w:hyperlink>
      <w:r w:rsidRPr="00B24CF4">
        <w:rPr>
          <w:rFonts w:ascii="Calibri" w:hAnsi="Calibri" w:cs="Calibri"/>
        </w:rPr>
        <w:t xml:space="preserve">, от 23.07.2008 </w:t>
      </w:r>
      <w:hyperlink r:id="rId30" w:history="1">
        <w:r w:rsidRPr="00B24CF4">
          <w:rPr>
            <w:rFonts w:ascii="Calibri" w:hAnsi="Calibri" w:cs="Calibri"/>
          </w:rPr>
          <w:t>N 160-ФЗ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24.11.2008 </w:t>
      </w:r>
      <w:hyperlink r:id="rId31" w:history="1">
        <w:r w:rsidRPr="00B24CF4">
          <w:rPr>
            <w:rFonts w:ascii="Calibri" w:hAnsi="Calibri" w:cs="Calibri"/>
          </w:rPr>
          <w:t>N 205-ФЗ</w:t>
        </w:r>
      </w:hyperlink>
      <w:r w:rsidRPr="00B24CF4">
        <w:rPr>
          <w:rFonts w:ascii="Calibri" w:hAnsi="Calibri" w:cs="Calibri"/>
        </w:rPr>
        <w:t xml:space="preserve">, от 26.11.2008 </w:t>
      </w:r>
      <w:hyperlink r:id="rId32" w:history="1">
        <w:r w:rsidRPr="00B24CF4">
          <w:rPr>
            <w:rFonts w:ascii="Calibri" w:hAnsi="Calibri" w:cs="Calibri"/>
          </w:rPr>
          <w:t>N 224-ФЗ</w:t>
        </w:r>
      </w:hyperlink>
      <w:r w:rsidRPr="00B24CF4">
        <w:rPr>
          <w:rFonts w:ascii="Calibri" w:hAnsi="Calibri" w:cs="Calibri"/>
        </w:rPr>
        <w:t xml:space="preserve">, от 19.07.2009 </w:t>
      </w:r>
      <w:hyperlink r:id="rId33" w:history="1">
        <w:r w:rsidRPr="00B24CF4">
          <w:rPr>
            <w:rFonts w:ascii="Calibri" w:hAnsi="Calibri" w:cs="Calibri"/>
          </w:rPr>
          <w:t>N 195-ФЗ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24.07.2009 </w:t>
      </w:r>
      <w:hyperlink r:id="rId34" w:history="1">
        <w:r w:rsidRPr="00B24CF4">
          <w:rPr>
            <w:rFonts w:ascii="Calibri" w:hAnsi="Calibri" w:cs="Calibri"/>
          </w:rPr>
          <w:t>N 213-ФЗ</w:t>
        </w:r>
      </w:hyperlink>
      <w:r w:rsidRPr="00B24CF4">
        <w:rPr>
          <w:rFonts w:ascii="Calibri" w:hAnsi="Calibri" w:cs="Calibri"/>
        </w:rPr>
        <w:t xml:space="preserve">, от 23.11.2009 </w:t>
      </w:r>
      <w:hyperlink r:id="rId35" w:history="1">
        <w:r w:rsidRPr="00B24CF4">
          <w:rPr>
            <w:rFonts w:ascii="Calibri" w:hAnsi="Calibri" w:cs="Calibri"/>
          </w:rPr>
          <w:t>N 261-ФЗ</w:t>
        </w:r>
      </w:hyperlink>
      <w:r w:rsidRPr="00B24CF4">
        <w:rPr>
          <w:rFonts w:ascii="Calibri" w:hAnsi="Calibri" w:cs="Calibri"/>
        </w:rPr>
        <w:t xml:space="preserve">, от 25.11.2009 </w:t>
      </w:r>
      <w:hyperlink r:id="rId36" w:history="1">
        <w:r w:rsidRPr="00B24CF4">
          <w:rPr>
            <w:rFonts w:ascii="Calibri" w:hAnsi="Calibri" w:cs="Calibri"/>
          </w:rPr>
          <w:t>N 281-ФЗ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28.11.2009 </w:t>
      </w:r>
      <w:hyperlink r:id="rId37" w:history="1">
        <w:r w:rsidRPr="00B24CF4">
          <w:rPr>
            <w:rFonts w:ascii="Calibri" w:hAnsi="Calibri" w:cs="Calibri"/>
          </w:rPr>
          <w:t>N 283-ФЗ</w:t>
        </w:r>
      </w:hyperlink>
      <w:r w:rsidRPr="00B24CF4">
        <w:rPr>
          <w:rFonts w:ascii="Calibri" w:hAnsi="Calibri" w:cs="Calibri"/>
        </w:rPr>
        <w:t xml:space="preserve">, от 17.12.2009 </w:t>
      </w:r>
      <w:hyperlink r:id="rId38" w:history="1">
        <w:r w:rsidRPr="00B24CF4">
          <w:rPr>
            <w:rFonts w:ascii="Calibri" w:hAnsi="Calibri" w:cs="Calibri"/>
          </w:rPr>
          <w:t>N 318-ФЗ</w:t>
        </w:r>
      </w:hyperlink>
      <w:r w:rsidRPr="00B24CF4">
        <w:rPr>
          <w:rFonts w:ascii="Calibri" w:hAnsi="Calibri" w:cs="Calibri"/>
        </w:rPr>
        <w:t xml:space="preserve">, от 27.12.2009 </w:t>
      </w:r>
      <w:hyperlink r:id="rId39" w:history="1">
        <w:r w:rsidRPr="00B24CF4">
          <w:rPr>
            <w:rFonts w:ascii="Calibri" w:hAnsi="Calibri" w:cs="Calibri"/>
          </w:rPr>
          <w:t>N 374-ФЗ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29.12.2009 </w:t>
      </w:r>
      <w:hyperlink r:id="rId40" w:history="1">
        <w:r w:rsidRPr="00B24CF4">
          <w:rPr>
            <w:rFonts w:ascii="Calibri" w:hAnsi="Calibri" w:cs="Calibri"/>
          </w:rPr>
          <w:t>N 383-ФЗ</w:t>
        </w:r>
      </w:hyperlink>
      <w:r w:rsidRPr="00B24CF4">
        <w:rPr>
          <w:rFonts w:ascii="Calibri" w:hAnsi="Calibri" w:cs="Calibri"/>
        </w:rPr>
        <w:t xml:space="preserve">, от 09.03.2010 </w:t>
      </w:r>
      <w:hyperlink r:id="rId41" w:history="1">
        <w:r w:rsidRPr="00B24CF4">
          <w:rPr>
            <w:rFonts w:ascii="Calibri" w:hAnsi="Calibri" w:cs="Calibri"/>
          </w:rPr>
          <w:t>N 20-ФЗ</w:t>
        </w:r>
      </w:hyperlink>
      <w:r w:rsidRPr="00B24CF4">
        <w:rPr>
          <w:rFonts w:ascii="Calibri" w:hAnsi="Calibri" w:cs="Calibri"/>
        </w:rPr>
        <w:t xml:space="preserve">, от 27.07.2010 </w:t>
      </w:r>
      <w:hyperlink r:id="rId42" w:history="1">
        <w:r w:rsidRPr="00B24CF4">
          <w:rPr>
            <w:rFonts w:ascii="Calibri" w:hAnsi="Calibri" w:cs="Calibri"/>
          </w:rPr>
          <w:t>N 229-ФЗ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30.07.2010 </w:t>
      </w:r>
      <w:hyperlink r:id="rId43" w:history="1">
        <w:r w:rsidRPr="00B24CF4">
          <w:rPr>
            <w:rFonts w:ascii="Calibri" w:hAnsi="Calibri" w:cs="Calibri"/>
          </w:rPr>
          <w:t>N 242-ФЗ</w:t>
        </w:r>
      </w:hyperlink>
      <w:r w:rsidRPr="00B24CF4">
        <w:rPr>
          <w:rFonts w:ascii="Calibri" w:hAnsi="Calibri" w:cs="Calibri"/>
        </w:rPr>
        <w:t xml:space="preserve">, от 28.09.2010 </w:t>
      </w:r>
      <w:hyperlink r:id="rId44" w:history="1">
        <w:r w:rsidRPr="00B24CF4">
          <w:rPr>
            <w:rFonts w:ascii="Calibri" w:hAnsi="Calibri" w:cs="Calibri"/>
          </w:rPr>
          <w:t>N 243-ФЗ</w:t>
        </w:r>
      </w:hyperlink>
      <w:r w:rsidRPr="00B24CF4">
        <w:rPr>
          <w:rFonts w:ascii="Calibri" w:hAnsi="Calibri" w:cs="Calibri"/>
        </w:rPr>
        <w:t xml:space="preserve">, от 03.11.2010 </w:t>
      </w:r>
      <w:hyperlink r:id="rId45" w:history="1">
        <w:r w:rsidRPr="00B24CF4">
          <w:rPr>
            <w:rFonts w:ascii="Calibri" w:hAnsi="Calibri" w:cs="Calibri"/>
          </w:rPr>
          <w:t>N 287-ФЗ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27.11.2010 </w:t>
      </w:r>
      <w:hyperlink r:id="rId46" w:history="1">
        <w:r w:rsidRPr="00B24CF4">
          <w:rPr>
            <w:rFonts w:ascii="Calibri" w:hAnsi="Calibri" w:cs="Calibri"/>
          </w:rPr>
          <w:t>N 306-ФЗ</w:t>
        </w:r>
      </w:hyperlink>
      <w:r w:rsidRPr="00B24CF4">
        <w:rPr>
          <w:rFonts w:ascii="Calibri" w:hAnsi="Calibri" w:cs="Calibri"/>
        </w:rPr>
        <w:t xml:space="preserve">, от 29.11.2010 </w:t>
      </w:r>
      <w:hyperlink r:id="rId47" w:history="1">
        <w:r w:rsidRPr="00B24CF4">
          <w:rPr>
            <w:rFonts w:ascii="Calibri" w:hAnsi="Calibri" w:cs="Calibri"/>
          </w:rPr>
          <w:t>N 324-ФЗ</w:t>
        </w:r>
      </w:hyperlink>
      <w:r w:rsidRPr="00B24CF4">
        <w:rPr>
          <w:rFonts w:ascii="Calibri" w:hAnsi="Calibri" w:cs="Calibri"/>
        </w:rPr>
        <w:t xml:space="preserve">, от 28.12.2010 </w:t>
      </w:r>
      <w:hyperlink r:id="rId48" w:history="1">
        <w:r w:rsidRPr="00B24CF4">
          <w:rPr>
            <w:rFonts w:ascii="Calibri" w:hAnsi="Calibri" w:cs="Calibri"/>
          </w:rPr>
          <w:t>N 404-ФЗ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07.06.2011 </w:t>
      </w:r>
      <w:hyperlink r:id="rId49" w:history="1">
        <w:r w:rsidRPr="00B24CF4">
          <w:rPr>
            <w:rFonts w:ascii="Calibri" w:hAnsi="Calibri" w:cs="Calibri"/>
          </w:rPr>
          <w:t>N 132-ФЗ</w:t>
        </w:r>
      </w:hyperlink>
      <w:r w:rsidRPr="00B24CF4">
        <w:rPr>
          <w:rFonts w:ascii="Calibri" w:hAnsi="Calibri" w:cs="Calibri"/>
        </w:rPr>
        <w:t xml:space="preserve">, от 27.06.2011 </w:t>
      </w:r>
      <w:hyperlink r:id="rId50" w:history="1">
        <w:r w:rsidRPr="00B24CF4">
          <w:rPr>
            <w:rFonts w:ascii="Calibri" w:hAnsi="Calibri" w:cs="Calibri"/>
          </w:rPr>
          <w:t>N 162-ФЗ</w:t>
        </w:r>
      </w:hyperlink>
      <w:r w:rsidRPr="00B24CF4">
        <w:rPr>
          <w:rFonts w:ascii="Calibri" w:hAnsi="Calibri" w:cs="Calibri"/>
        </w:rPr>
        <w:t xml:space="preserve">, от 11.07.2011 </w:t>
      </w:r>
      <w:hyperlink r:id="rId51" w:history="1">
        <w:r w:rsidRPr="00B24CF4">
          <w:rPr>
            <w:rFonts w:ascii="Calibri" w:hAnsi="Calibri" w:cs="Calibri"/>
          </w:rPr>
          <w:t>N 200-ФЗ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18.07.2011 </w:t>
      </w:r>
      <w:hyperlink r:id="rId52" w:history="1">
        <w:r w:rsidRPr="00B24CF4">
          <w:rPr>
            <w:rFonts w:ascii="Calibri" w:hAnsi="Calibri" w:cs="Calibri"/>
          </w:rPr>
          <w:t>N 227-ФЗ</w:t>
        </w:r>
      </w:hyperlink>
      <w:r w:rsidRPr="00B24CF4">
        <w:rPr>
          <w:rFonts w:ascii="Calibri" w:hAnsi="Calibri" w:cs="Calibri"/>
        </w:rPr>
        <w:t xml:space="preserve">, от 19.07.2011 </w:t>
      </w:r>
      <w:hyperlink r:id="rId53" w:history="1">
        <w:r w:rsidRPr="00B24CF4">
          <w:rPr>
            <w:rFonts w:ascii="Calibri" w:hAnsi="Calibri" w:cs="Calibri"/>
          </w:rPr>
          <w:t>N 245-ФЗ</w:t>
        </w:r>
      </w:hyperlink>
      <w:r w:rsidRPr="00B24CF4">
        <w:rPr>
          <w:rFonts w:ascii="Calibri" w:hAnsi="Calibri" w:cs="Calibri"/>
        </w:rPr>
        <w:t xml:space="preserve">, от 16.11.2011 </w:t>
      </w:r>
      <w:hyperlink r:id="rId54" w:history="1">
        <w:r w:rsidRPr="00B24CF4">
          <w:rPr>
            <w:rFonts w:ascii="Calibri" w:hAnsi="Calibri" w:cs="Calibri"/>
          </w:rPr>
          <w:t>N 321-ФЗ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21.11.2011 </w:t>
      </w:r>
      <w:hyperlink r:id="rId55" w:history="1">
        <w:r w:rsidRPr="00B24CF4">
          <w:rPr>
            <w:rFonts w:ascii="Calibri" w:hAnsi="Calibri" w:cs="Calibri"/>
          </w:rPr>
          <w:t>N 329-ФЗ</w:t>
        </w:r>
      </w:hyperlink>
      <w:r w:rsidRPr="00B24CF4">
        <w:rPr>
          <w:rFonts w:ascii="Calibri" w:hAnsi="Calibri" w:cs="Calibri"/>
        </w:rPr>
        <w:t xml:space="preserve">, от 28.11.2011 </w:t>
      </w:r>
      <w:hyperlink r:id="rId56" w:history="1">
        <w:r w:rsidRPr="00B24CF4">
          <w:rPr>
            <w:rFonts w:ascii="Calibri" w:hAnsi="Calibri" w:cs="Calibri"/>
          </w:rPr>
          <w:t>N 336-ФЗ</w:t>
        </w:r>
      </w:hyperlink>
      <w:r w:rsidRPr="00B24CF4">
        <w:rPr>
          <w:rFonts w:ascii="Calibri" w:hAnsi="Calibri" w:cs="Calibri"/>
        </w:rPr>
        <w:t xml:space="preserve">, от 03.12.2011 </w:t>
      </w:r>
      <w:hyperlink r:id="rId57" w:history="1">
        <w:r w:rsidRPr="00B24CF4">
          <w:rPr>
            <w:rFonts w:ascii="Calibri" w:hAnsi="Calibri" w:cs="Calibri"/>
          </w:rPr>
          <w:t>N 392-ФЗ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30.03.2012 </w:t>
      </w:r>
      <w:hyperlink r:id="rId58" w:history="1">
        <w:r w:rsidRPr="00B24CF4">
          <w:rPr>
            <w:rFonts w:ascii="Calibri" w:hAnsi="Calibri" w:cs="Calibri"/>
          </w:rPr>
          <w:t>N 19-ФЗ</w:t>
        </w:r>
      </w:hyperlink>
      <w:r w:rsidRPr="00B24CF4">
        <w:rPr>
          <w:rFonts w:ascii="Calibri" w:hAnsi="Calibri" w:cs="Calibri"/>
        </w:rPr>
        <w:t xml:space="preserve">, от 25.06.2012 </w:t>
      </w:r>
      <w:hyperlink r:id="rId59" w:history="1">
        <w:r w:rsidRPr="00B24CF4">
          <w:rPr>
            <w:rFonts w:ascii="Calibri" w:hAnsi="Calibri" w:cs="Calibri"/>
          </w:rPr>
          <w:t>N 94-ФЗ</w:t>
        </w:r>
      </w:hyperlink>
      <w:r w:rsidRPr="00B24CF4">
        <w:rPr>
          <w:rFonts w:ascii="Calibri" w:hAnsi="Calibri" w:cs="Calibri"/>
        </w:rPr>
        <w:t xml:space="preserve">, от 29.06.2012 </w:t>
      </w:r>
      <w:hyperlink r:id="rId60" w:history="1">
        <w:r w:rsidRPr="00B24CF4">
          <w:rPr>
            <w:rFonts w:ascii="Calibri" w:hAnsi="Calibri" w:cs="Calibri"/>
          </w:rPr>
          <w:t>N 97-ФЗ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28.07.2012 </w:t>
      </w:r>
      <w:hyperlink r:id="rId61" w:history="1">
        <w:r w:rsidRPr="00B24CF4">
          <w:rPr>
            <w:rFonts w:ascii="Calibri" w:hAnsi="Calibri" w:cs="Calibri"/>
          </w:rPr>
          <w:t>N 144-ФЗ</w:t>
        </w:r>
      </w:hyperlink>
      <w:r w:rsidRPr="00B24CF4">
        <w:rPr>
          <w:rFonts w:ascii="Calibri" w:hAnsi="Calibri" w:cs="Calibri"/>
        </w:rPr>
        <w:t xml:space="preserve">, от 03.12.2012 </w:t>
      </w:r>
      <w:hyperlink r:id="rId62" w:history="1">
        <w:r w:rsidRPr="00B24CF4">
          <w:rPr>
            <w:rFonts w:ascii="Calibri" w:hAnsi="Calibri" w:cs="Calibri"/>
          </w:rPr>
          <w:t>N 231-ФЗ</w:t>
        </w:r>
      </w:hyperlink>
      <w:r w:rsidRPr="00B24CF4">
        <w:rPr>
          <w:rFonts w:ascii="Calibri" w:hAnsi="Calibri" w:cs="Calibri"/>
        </w:rPr>
        <w:t xml:space="preserve">, от 04.03.2013 </w:t>
      </w:r>
      <w:hyperlink r:id="rId63" w:history="1">
        <w:r w:rsidRPr="00B24CF4">
          <w:rPr>
            <w:rFonts w:ascii="Calibri" w:hAnsi="Calibri" w:cs="Calibri"/>
          </w:rPr>
          <w:t>N 20-ФЗ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07.05.2013 </w:t>
      </w:r>
      <w:hyperlink r:id="rId64" w:history="1">
        <w:r w:rsidRPr="00B24CF4">
          <w:rPr>
            <w:rFonts w:ascii="Calibri" w:hAnsi="Calibri" w:cs="Calibri"/>
          </w:rPr>
          <w:t>N 94-ФЗ</w:t>
        </w:r>
      </w:hyperlink>
      <w:r w:rsidRPr="00B24CF4">
        <w:rPr>
          <w:rFonts w:ascii="Calibri" w:hAnsi="Calibri" w:cs="Calibri"/>
        </w:rPr>
        <w:t xml:space="preserve">, от 07.05.2013 </w:t>
      </w:r>
      <w:hyperlink r:id="rId65" w:history="1">
        <w:r w:rsidRPr="00B24CF4">
          <w:rPr>
            <w:rFonts w:ascii="Calibri" w:hAnsi="Calibri" w:cs="Calibri"/>
          </w:rPr>
          <w:t>N 104-ФЗ</w:t>
        </w:r>
      </w:hyperlink>
      <w:r w:rsidRPr="00B24CF4">
        <w:rPr>
          <w:rFonts w:ascii="Calibri" w:hAnsi="Calibri" w:cs="Calibri"/>
        </w:rPr>
        <w:t xml:space="preserve">, от 07.06.2013 </w:t>
      </w:r>
      <w:hyperlink r:id="rId66" w:history="1">
        <w:r w:rsidRPr="00B24CF4">
          <w:rPr>
            <w:rFonts w:ascii="Calibri" w:hAnsi="Calibri" w:cs="Calibri"/>
          </w:rPr>
          <w:t>N 108-ФЗ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28.06.2013 </w:t>
      </w:r>
      <w:hyperlink r:id="rId67" w:history="1">
        <w:r w:rsidRPr="00B24CF4">
          <w:rPr>
            <w:rFonts w:ascii="Calibri" w:hAnsi="Calibri" w:cs="Calibri"/>
          </w:rPr>
          <w:t>N 134-ФЗ</w:t>
        </w:r>
      </w:hyperlink>
      <w:r w:rsidRPr="00B24CF4">
        <w:rPr>
          <w:rFonts w:ascii="Calibri" w:hAnsi="Calibri" w:cs="Calibri"/>
        </w:rPr>
        <w:t xml:space="preserve">, от 02.07.2013 </w:t>
      </w:r>
      <w:hyperlink r:id="rId68" w:history="1">
        <w:r w:rsidRPr="00B24CF4">
          <w:rPr>
            <w:rFonts w:ascii="Calibri" w:hAnsi="Calibri" w:cs="Calibri"/>
          </w:rPr>
          <w:t>N 153-ФЗ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с </w:t>
      </w:r>
      <w:proofErr w:type="spellStart"/>
      <w:r w:rsidRPr="00B24CF4">
        <w:rPr>
          <w:rFonts w:ascii="Calibri" w:hAnsi="Calibri" w:cs="Calibri"/>
        </w:rPr>
        <w:t>изм</w:t>
      </w:r>
      <w:proofErr w:type="spellEnd"/>
      <w:r w:rsidRPr="00B24CF4">
        <w:rPr>
          <w:rFonts w:ascii="Calibri" w:hAnsi="Calibri" w:cs="Calibri"/>
        </w:rPr>
        <w:t xml:space="preserve">., внесенными Федеральными законами от 30.03.1999 </w:t>
      </w:r>
      <w:hyperlink r:id="rId69" w:history="1">
        <w:r w:rsidRPr="00B24CF4">
          <w:rPr>
            <w:rFonts w:ascii="Calibri" w:hAnsi="Calibri" w:cs="Calibri"/>
          </w:rPr>
          <w:t>N 51-ФЗ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jc w:val="center"/>
        <w:rPr>
          <w:rFonts w:ascii="Calibri" w:hAnsi="Calibri" w:cs="Calibri"/>
        </w:rPr>
      </w:pPr>
      <w:r w:rsidRPr="00B24CF4">
        <w:rPr>
          <w:rFonts w:ascii="Calibri" w:hAnsi="Calibri" w:cs="Calibri"/>
        </w:rPr>
        <w:t xml:space="preserve">от 31.07.1998 </w:t>
      </w:r>
      <w:hyperlink r:id="rId70" w:history="1">
        <w:r w:rsidRPr="00B24CF4">
          <w:rPr>
            <w:rFonts w:ascii="Calibri" w:hAnsi="Calibri" w:cs="Calibri"/>
          </w:rPr>
          <w:t>N 147-ФЗ</w:t>
        </w:r>
      </w:hyperlink>
      <w:r w:rsidRPr="00B24CF4">
        <w:rPr>
          <w:rFonts w:ascii="Calibri" w:hAnsi="Calibri" w:cs="Calibri"/>
        </w:rPr>
        <w:t xml:space="preserve"> (ред. 09.07.2002),</w:t>
      </w:r>
    </w:p>
    <w:p w:rsidR="00D078DC" w:rsidRPr="00B24CF4" w:rsidRDefault="00D078DC" w:rsidP="00D078DC">
      <w:pPr>
        <w:autoSpaceDE w:val="0"/>
        <w:autoSpaceDN w:val="0"/>
        <w:adjustRightInd w:val="0"/>
        <w:spacing w:after="0" w:line="240" w:lineRule="auto"/>
        <w:jc w:val="center"/>
        <w:rPr>
          <w:rFonts w:ascii="Calibri" w:hAnsi="Calibri" w:cs="Calibri"/>
        </w:rPr>
      </w:pPr>
      <w:hyperlink r:id="rId71" w:history="1">
        <w:r w:rsidRPr="00B24CF4">
          <w:rPr>
            <w:rFonts w:ascii="Calibri" w:hAnsi="Calibri" w:cs="Calibri"/>
          </w:rPr>
          <w:t>Определением</w:t>
        </w:r>
      </w:hyperlink>
      <w:r w:rsidRPr="00B24CF4">
        <w:rPr>
          <w:rFonts w:ascii="Calibri" w:hAnsi="Calibri" w:cs="Calibri"/>
        </w:rPr>
        <w:t xml:space="preserve"> Конституционного Суда РФ от 06.12.2001 N 257-О,</w:t>
      </w:r>
    </w:p>
    <w:p w:rsidR="00D078DC" w:rsidRPr="00B24CF4" w:rsidRDefault="00D078DC" w:rsidP="00D078DC">
      <w:pPr>
        <w:autoSpaceDE w:val="0"/>
        <w:autoSpaceDN w:val="0"/>
        <w:adjustRightInd w:val="0"/>
        <w:spacing w:after="0" w:line="240" w:lineRule="auto"/>
        <w:jc w:val="center"/>
        <w:rPr>
          <w:rFonts w:ascii="Calibri" w:hAnsi="Calibri" w:cs="Calibri"/>
        </w:rPr>
      </w:pPr>
      <w:hyperlink r:id="rId72" w:history="1">
        <w:proofErr w:type="gramStart"/>
        <w:r w:rsidRPr="00B24CF4">
          <w:rPr>
            <w:rFonts w:ascii="Calibri" w:hAnsi="Calibri" w:cs="Calibri"/>
          </w:rPr>
          <w:t>Постановлением</w:t>
        </w:r>
      </w:hyperlink>
      <w:r w:rsidRPr="00B24CF4">
        <w:rPr>
          <w:rFonts w:ascii="Calibri" w:hAnsi="Calibri" w:cs="Calibri"/>
        </w:rPr>
        <w:t xml:space="preserve"> Конституционного Суда РФ от 17.03.2009 N 5-П)</w:t>
      </w:r>
      <w:proofErr w:type="gramEnd"/>
    </w:p>
    <w:p w:rsidR="00D078DC" w:rsidRPr="00B24CF4" w:rsidRDefault="00D078DC" w:rsidP="00D078DC">
      <w:pPr>
        <w:autoSpaceDE w:val="0"/>
        <w:autoSpaceDN w:val="0"/>
        <w:adjustRightInd w:val="0"/>
        <w:spacing w:after="0" w:line="240" w:lineRule="auto"/>
        <w:jc w:val="both"/>
        <w:rPr>
          <w:rFonts w:ascii="Calibri" w:hAnsi="Calibri" w:cs="Calibri"/>
        </w:rPr>
      </w:pPr>
    </w:p>
    <w:p w:rsidR="00D078DC" w:rsidRPr="00B24CF4" w:rsidRDefault="00D078DC" w:rsidP="00D078DC">
      <w:pPr>
        <w:autoSpaceDE w:val="0"/>
        <w:autoSpaceDN w:val="0"/>
        <w:adjustRightInd w:val="0"/>
        <w:spacing w:after="0" w:line="240" w:lineRule="auto"/>
        <w:jc w:val="center"/>
        <w:outlineLvl w:val="0"/>
        <w:rPr>
          <w:rFonts w:ascii="Calibri" w:hAnsi="Calibri" w:cs="Calibri"/>
          <w:b/>
          <w:bCs/>
        </w:rPr>
      </w:pPr>
      <w:r w:rsidRPr="00B24CF4">
        <w:rPr>
          <w:rFonts w:ascii="Calibri" w:hAnsi="Calibri" w:cs="Calibri"/>
          <w:b/>
          <w:bCs/>
        </w:rPr>
        <w:t>Раздел I. ОБЩИЕ ПОЛОЖЕНИЯ</w:t>
      </w:r>
    </w:p>
    <w:p w:rsidR="00D078DC" w:rsidRPr="00B24CF4" w:rsidRDefault="00D078DC" w:rsidP="00D078DC">
      <w:pPr>
        <w:autoSpaceDE w:val="0"/>
        <w:autoSpaceDN w:val="0"/>
        <w:adjustRightInd w:val="0"/>
        <w:spacing w:after="0" w:line="240" w:lineRule="auto"/>
        <w:jc w:val="both"/>
        <w:rPr>
          <w:rFonts w:ascii="Calibri" w:hAnsi="Calibri" w:cs="Calibri"/>
        </w:rPr>
      </w:pPr>
    </w:p>
    <w:p w:rsidR="00D078DC" w:rsidRPr="00B24CF4" w:rsidRDefault="00D078DC" w:rsidP="00D078DC">
      <w:pPr>
        <w:autoSpaceDE w:val="0"/>
        <w:autoSpaceDN w:val="0"/>
        <w:adjustRightInd w:val="0"/>
        <w:spacing w:after="0" w:line="240" w:lineRule="auto"/>
        <w:jc w:val="center"/>
        <w:outlineLvl w:val="1"/>
        <w:rPr>
          <w:rFonts w:ascii="Calibri" w:hAnsi="Calibri" w:cs="Calibri"/>
          <w:b/>
          <w:bCs/>
        </w:rPr>
      </w:pPr>
      <w:r w:rsidRPr="00B24CF4">
        <w:rPr>
          <w:rFonts w:ascii="Calibri" w:hAnsi="Calibri" w:cs="Calibri"/>
          <w:b/>
          <w:bCs/>
        </w:rPr>
        <w:t>Глава 1. ЗАКОНОДАТЕЛЬСТВО О НАЛОГАХ И СБОРАХ И ИНЫЕ</w:t>
      </w:r>
    </w:p>
    <w:p w:rsidR="00D078DC" w:rsidRPr="00B24CF4" w:rsidRDefault="00D078DC" w:rsidP="00D078DC">
      <w:pPr>
        <w:autoSpaceDE w:val="0"/>
        <w:autoSpaceDN w:val="0"/>
        <w:adjustRightInd w:val="0"/>
        <w:spacing w:after="0" w:line="240" w:lineRule="auto"/>
        <w:jc w:val="center"/>
        <w:rPr>
          <w:rFonts w:ascii="Calibri" w:hAnsi="Calibri" w:cs="Calibri"/>
          <w:b/>
          <w:bCs/>
        </w:rPr>
      </w:pPr>
      <w:r w:rsidRPr="00B24CF4">
        <w:rPr>
          <w:rFonts w:ascii="Calibri" w:hAnsi="Calibri" w:cs="Calibri"/>
          <w:b/>
          <w:bCs/>
        </w:rPr>
        <w:t>НОРМАТИВНЫЕ ПРАВОВЫЕ АКТЫ О НАЛОГАХ И СБОРАХ</w:t>
      </w:r>
    </w:p>
    <w:p w:rsidR="00D078DC" w:rsidRPr="00B24CF4" w:rsidRDefault="00D078DC" w:rsidP="00D078DC">
      <w:pPr>
        <w:autoSpaceDE w:val="0"/>
        <w:autoSpaceDN w:val="0"/>
        <w:adjustRightInd w:val="0"/>
        <w:spacing w:after="0" w:line="240" w:lineRule="auto"/>
        <w:jc w:val="both"/>
        <w:rPr>
          <w:rFonts w:ascii="Calibri" w:hAnsi="Calibri" w:cs="Calibri"/>
        </w:rPr>
      </w:pPr>
    </w:p>
    <w:p w:rsidR="00D078DC" w:rsidRPr="00B24CF4" w:rsidRDefault="00D078DC" w:rsidP="00D078DC">
      <w:pPr>
        <w:autoSpaceDE w:val="0"/>
        <w:autoSpaceDN w:val="0"/>
        <w:adjustRightInd w:val="0"/>
        <w:spacing w:after="0" w:line="240" w:lineRule="auto"/>
        <w:ind w:firstLine="540"/>
        <w:jc w:val="both"/>
        <w:outlineLvl w:val="2"/>
        <w:rPr>
          <w:rFonts w:ascii="Calibri" w:hAnsi="Calibri" w:cs="Calibri"/>
        </w:rPr>
      </w:pPr>
      <w:r w:rsidRPr="00B24CF4">
        <w:rPr>
          <w:rFonts w:ascii="Calibri" w:hAnsi="Calibri" w:cs="Calibri"/>
        </w:rP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Федерального </w:t>
      </w:r>
      <w:hyperlink r:id="rId73" w:history="1">
        <w:r w:rsidRPr="00B24CF4">
          <w:rPr>
            <w:rFonts w:ascii="Calibri" w:hAnsi="Calibri" w:cs="Calibri"/>
          </w:rPr>
          <w:t>закона</w:t>
        </w:r>
      </w:hyperlink>
      <w:r w:rsidRPr="00B24CF4">
        <w:rPr>
          <w:rFonts w:ascii="Calibri" w:hAnsi="Calibri" w:cs="Calibri"/>
        </w:rPr>
        <w:t xml:space="preserve"> от 27.07.2006 N 137-ФЗ)</w:t>
      </w:r>
    </w:p>
    <w:p w:rsidR="00D078DC" w:rsidRPr="00B24CF4" w:rsidRDefault="00D078DC" w:rsidP="00D078DC">
      <w:pPr>
        <w:autoSpaceDE w:val="0"/>
        <w:autoSpaceDN w:val="0"/>
        <w:adjustRightInd w:val="0"/>
        <w:spacing w:after="0" w:line="240" w:lineRule="auto"/>
        <w:jc w:val="both"/>
        <w:rPr>
          <w:rFonts w:ascii="Calibri" w:hAnsi="Calibri" w:cs="Calibri"/>
        </w:rPr>
      </w:pP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и сборах.</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lastRenderedPageBreak/>
        <w:t>(</w:t>
      </w:r>
      <w:proofErr w:type="gramStart"/>
      <w:r w:rsidRPr="00B24CF4">
        <w:rPr>
          <w:rFonts w:ascii="Calibri" w:hAnsi="Calibri" w:cs="Calibri"/>
        </w:rPr>
        <w:t>в</w:t>
      </w:r>
      <w:proofErr w:type="gramEnd"/>
      <w:r w:rsidRPr="00B24CF4">
        <w:rPr>
          <w:rFonts w:ascii="Calibri" w:hAnsi="Calibri" w:cs="Calibri"/>
        </w:rPr>
        <w:t xml:space="preserve"> ред. Федерального </w:t>
      </w:r>
      <w:hyperlink r:id="rId74" w:history="1">
        <w:r w:rsidRPr="00B24CF4">
          <w:rPr>
            <w:rFonts w:ascii="Calibri" w:hAnsi="Calibri" w:cs="Calibri"/>
          </w:rPr>
          <w:t>закона</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2. Настоящий Кодекс устанавливает систему налогов и сборов, а также общие принципы налогообложения и сборов в Российской Федерации, в том числе:</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Федеральных законов от 09.07.1999 </w:t>
      </w:r>
      <w:hyperlink r:id="rId75" w:history="1">
        <w:r w:rsidRPr="00B24CF4">
          <w:rPr>
            <w:rFonts w:ascii="Calibri" w:hAnsi="Calibri" w:cs="Calibri"/>
          </w:rPr>
          <w:t>N 154-ФЗ</w:t>
        </w:r>
      </w:hyperlink>
      <w:r w:rsidRPr="00B24CF4">
        <w:rPr>
          <w:rFonts w:ascii="Calibri" w:hAnsi="Calibri" w:cs="Calibri"/>
        </w:rPr>
        <w:t xml:space="preserve">, от 27.07.2006 </w:t>
      </w:r>
      <w:hyperlink r:id="rId76" w:history="1">
        <w:r w:rsidRPr="00B24CF4">
          <w:rPr>
            <w:rFonts w:ascii="Calibri" w:hAnsi="Calibri" w:cs="Calibri"/>
          </w:rPr>
          <w:t>N 137-ФЗ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1) виды налогов и сборов, взимаемых в Российской Федерации;</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Федерального </w:t>
      </w:r>
      <w:hyperlink r:id="rId77" w:history="1">
        <w:r w:rsidRPr="00B24CF4">
          <w:rPr>
            <w:rFonts w:ascii="Calibri" w:hAnsi="Calibri" w:cs="Calibri"/>
          </w:rPr>
          <w:t>закона</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2) основания возникновения (изменения, прекращения) и порядок исполнения обязанностей по уплате налогов и сборов;</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Федерального </w:t>
      </w:r>
      <w:hyperlink r:id="rId78" w:history="1">
        <w:r w:rsidRPr="00B24CF4">
          <w:rPr>
            <w:rFonts w:ascii="Calibri" w:hAnsi="Calibri" w:cs="Calibri"/>
          </w:rPr>
          <w:t>закона</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Федеральных законов от 09.07.1999 </w:t>
      </w:r>
      <w:hyperlink r:id="rId79" w:history="1">
        <w:r w:rsidRPr="00B24CF4">
          <w:rPr>
            <w:rFonts w:ascii="Calibri" w:hAnsi="Calibri" w:cs="Calibri"/>
          </w:rPr>
          <w:t>N 154-ФЗ</w:t>
        </w:r>
      </w:hyperlink>
      <w:r w:rsidRPr="00B24CF4">
        <w:rPr>
          <w:rFonts w:ascii="Calibri" w:hAnsi="Calibri" w:cs="Calibri"/>
        </w:rPr>
        <w:t xml:space="preserve">, от 27.07.2006 </w:t>
      </w:r>
      <w:hyperlink r:id="rId80" w:history="1">
        <w:r w:rsidRPr="00B24CF4">
          <w:rPr>
            <w:rFonts w:ascii="Calibri" w:hAnsi="Calibri" w:cs="Calibri"/>
          </w:rPr>
          <w:t>N 137-ФЗ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Федерального </w:t>
      </w:r>
      <w:hyperlink r:id="rId81" w:history="1">
        <w:r w:rsidRPr="00B24CF4">
          <w:rPr>
            <w:rFonts w:ascii="Calibri" w:hAnsi="Calibri" w:cs="Calibri"/>
          </w:rPr>
          <w:t>закона</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5) формы и методы налогового контроля;</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Федерального </w:t>
      </w:r>
      <w:hyperlink r:id="rId82" w:history="1">
        <w:r w:rsidRPr="00B24CF4">
          <w:rPr>
            <w:rFonts w:ascii="Calibri" w:hAnsi="Calibri" w:cs="Calibri"/>
          </w:rPr>
          <w:t>закона</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6) ответственность за совершение налоговых правонарушений;</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Федерального </w:t>
      </w:r>
      <w:hyperlink r:id="rId83" w:history="1">
        <w:r w:rsidRPr="00B24CF4">
          <w:rPr>
            <w:rFonts w:ascii="Calibri" w:hAnsi="Calibri" w:cs="Calibri"/>
          </w:rPr>
          <w:t>закона</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7) порядок обжалования актов налоговых органов и действий (бездействия) их должностных лиц.</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Федерального </w:t>
      </w:r>
      <w:hyperlink r:id="rId84" w:history="1">
        <w:r w:rsidRPr="00B24CF4">
          <w:rPr>
            <w:rFonts w:ascii="Calibri" w:hAnsi="Calibri" w:cs="Calibri"/>
          </w:rPr>
          <w:t>закона</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3. Действие настоящего Кодекса распространяется на отношения по установлению, введению и взиманию сборов в тех случаях, когда это прямо предусмотрено настоящим Кодексом.</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4. Законодательство субъектов Российской Федерации о налогах и сборах состоит из законов о налогах субъектов Российской Федерации, принятых в соответствии с настоящим Кодексом.</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Федеральных законов от 09.07.1999 </w:t>
      </w:r>
      <w:hyperlink r:id="rId85" w:history="1">
        <w:r w:rsidRPr="00B24CF4">
          <w:rPr>
            <w:rFonts w:ascii="Calibri" w:hAnsi="Calibri" w:cs="Calibri"/>
          </w:rPr>
          <w:t>N 154-ФЗ</w:t>
        </w:r>
      </w:hyperlink>
      <w:r w:rsidRPr="00B24CF4">
        <w:rPr>
          <w:rFonts w:ascii="Calibri" w:hAnsi="Calibri" w:cs="Calibri"/>
        </w:rPr>
        <w:t xml:space="preserve">, от 29.07.2004 </w:t>
      </w:r>
      <w:hyperlink r:id="rId86" w:history="1">
        <w:r w:rsidRPr="00B24CF4">
          <w:rPr>
            <w:rFonts w:ascii="Calibri" w:hAnsi="Calibri" w:cs="Calibri"/>
          </w:rPr>
          <w:t>N 95-ФЗ</w:t>
        </w:r>
      </w:hyperlink>
      <w:r w:rsidRPr="00B24CF4">
        <w:rPr>
          <w:rFonts w:ascii="Calibri" w:hAnsi="Calibri" w:cs="Calibri"/>
        </w:rPr>
        <w:t xml:space="preserve">, от 27.07.2006 </w:t>
      </w:r>
      <w:hyperlink r:id="rId87" w:history="1">
        <w:r w:rsidRPr="00B24CF4">
          <w:rPr>
            <w:rFonts w:ascii="Calibri" w:hAnsi="Calibri" w:cs="Calibri"/>
          </w:rPr>
          <w:t>N 137-ФЗ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gramStart"/>
      <w:r w:rsidRPr="00B24CF4">
        <w:rPr>
          <w:rFonts w:ascii="Calibri" w:hAnsi="Calibri" w:cs="Calibri"/>
        </w:rPr>
        <w:t>в</w:t>
      </w:r>
      <w:proofErr w:type="gramEnd"/>
      <w:r w:rsidRPr="00B24CF4">
        <w:rPr>
          <w:rFonts w:ascii="Calibri" w:hAnsi="Calibri" w:cs="Calibri"/>
        </w:rPr>
        <w:t xml:space="preserve"> ред. Федеральных законов от 09.07.1999 </w:t>
      </w:r>
      <w:hyperlink r:id="rId88" w:history="1">
        <w:r w:rsidRPr="00B24CF4">
          <w:rPr>
            <w:rFonts w:ascii="Calibri" w:hAnsi="Calibri" w:cs="Calibri"/>
          </w:rPr>
          <w:t>N 154-ФЗ</w:t>
        </w:r>
      </w:hyperlink>
      <w:r w:rsidRPr="00B24CF4">
        <w:rPr>
          <w:rFonts w:ascii="Calibri" w:hAnsi="Calibri" w:cs="Calibri"/>
        </w:rPr>
        <w:t xml:space="preserve">, от 29.07.2004 </w:t>
      </w:r>
      <w:hyperlink r:id="rId89" w:history="1">
        <w:r w:rsidRPr="00B24CF4">
          <w:rPr>
            <w:rFonts w:ascii="Calibri" w:hAnsi="Calibri" w:cs="Calibri"/>
          </w:rPr>
          <w:t>N 95-ФЗ</w:t>
        </w:r>
      </w:hyperlink>
      <w:r w:rsidRPr="00B24CF4">
        <w:rPr>
          <w:rFonts w:ascii="Calibri" w:hAnsi="Calibri" w:cs="Calibri"/>
        </w:rPr>
        <w:t xml:space="preserve">, от 27.07.2006 </w:t>
      </w:r>
      <w:hyperlink r:id="rId90" w:history="1">
        <w:r w:rsidRPr="00B24CF4">
          <w:rPr>
            <w:rFonts w:ascii="Calibri" w:hAnsi="Calibri" w:cs="Calibri"/>
          </w:rPr>
          <w:t>N 137-ФЗ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D078DC" w:rsidRPr="00B24CF4" w:rsidRDefault="00D078DC" w:rsidP="00D078DC">
      <w:pPr>
        <w:pBdr>
          <w:bottom w:val="single" w:sz="6" w:space="0" w:color="auto"/>
        </w:pBdr>
        <w:autoSpaceDE w:val="0"/>
        <w:autoSpaceDN w:val="0"/>
        <w:adjustRightInd w:val="0"/>
        <w:spacing w:after="0" w:line="240" w:lineRule="auto"/>
        <w:rPr>
          <w:rFonts w:ascii="Calibri" w:hAnsi="Calibri" w:cs="Calibri"/>
          <w:sz w:val="5"/>
          <w:szCs w:val="5"/>
        </w:rPr>
      </w:pP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Положения пункта 7 статьи 1 (в редакции Федерального закона от 07.05.2013 N 104-ФЗ) </w:t>
      </w:r>
      <w:hyperlink r:id="rId91" w:history="1">
        <w:r w:rsidRPr="00B24CF4">
          <w:rPr>
            <w:rFonts w:ascii="Calibri" w:hAnsi="Calibri" w:cs="Calibri"/>
          </w:rPr>
          <w:t>применяются</w:t>
        </w:r>
      </w:hyperlink>
      <w:r w:rsidRPr="00B24CF4">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92" w:history="1">
        <w:r w:rsidRPr="00B24CF4">
          <w:rPr>
            <w:rFonts w:ascii="Calibri" w:hAnsi="Calibri" w:cs="Calibri"/>
          </w:rPr>
          <w:t>вступления</w:t>
        </w:r>
      </w:hyperlink>
      <w:r w:rsidRPr="00B24CF4">
        <w:rPr>
          <w:rFonts w:ascii="Calibri" w:hAnsi="Calibri" w:cs="Calibri"/>
        </w:rPr>
        <w:t xml:space="preserve"> в силу Федерального закона от 07.05.2013 N 104-ФЗ.</w:t>
      </w:r>
    </w:p>
    <w:p w:rsidR="00D078DC" w:rsidRPr="00B24CF4" w:rsidRDefault="00D078DC" w:rsidP="00D078DC">
      <w:pPr>
        <w:pBdr>
          <w:bottom w:val="single" w:sz="6" w:space="0" w:color="auto"/>
        </w:pBdr>
        <w:autoSpaceDE w:val="0"/>
        <w:autoSpaceDN w:val="0"/>
        <w:adjustRightInd w:val="0"/>
        <w:spacing w:after="0" w:line="240" w:lineRule="auto"/>
        <w:rPr>
          <w:rFonts w:ascii="Calibri" w:hAnsi="Calibri" w:cs="Calibri"/>
          <w:sz w:val="5"/>
          <w:szCs w:val="5"/>
        </w:rPr>
      </w:pP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7. </w:t>
      </w:r>
      <w:proofErr w:type="gramStart"/>
      <w:r w:rsidRPr="00B24CF4">
        <w:rPr>
          <w:rFonts w:ascii="Calibri" w:hAnsi="Calibri" w:cs="Calibri"/>
        </w:rPr>
        <w:t>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roofErr w:type="gramEnd"/>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(п. 7 </w:t>
      </w:r>
      <w:proofErr w:type="gramStart"/>
      <w:r w:rsidRPr="00B24CF4">
        <w:rPr>
          <w:rFonts w:ascii="Calibri" w:hAnsi="Calibri" w:cs="Calibri"/>
        </w:rPr>
        <w:t>введен</w:t>
      </w:r>
      <w:proofErr w:type="gramEnd"/>
      <w:r w:rsidRPr="00B24CF4">
        <w:rPr>
          <w:rFonts w:ascii="Calibri" w:hAnsi="Calibri" w:cs="Calibri"/>
        </w:rPr>
        <w:t xml:space="preserve"> Федеральным </w:t>
      </w:r>
      <w:hyperlink r:id="rId93" w:history="1">
        <w:r w:rsidRPr="00B24CF4">
          <w:rPr>
            <w:rFonts w:ascii="Calibri" w:hAnsi="Calibri" w:cs="Calibri"/>
          </w:rPr>
          <w:t>законом</w:t>
        </w:r>
      </w:hyperlink>
      <w:r w:rsidRPr="00B24CF4">
        <w:rPr>
          <w:rFonts w:ascii="Calibri" w:hAnsi="Calibri" w:cs="Calibri"/>
        </w:rPr>
        <w:t xml:space="preserve"> от 07.05.2013 N 104-ФЗ)</w:t>
      </w:r>
    </w:p>
    <w:p w:rsidR="00D078DC" w:rsidRPr="00B24CF4" w:rsidRDefault="00D078DC" w:rsidP="00D078DC">
      <w:pPr>
        <w:autoSpaceDE w:val="0"/>
        <w:autoSpaceDN w:val="0"/>
        <w:adjustRightInd w:val="0"/>
        <w:spacing w:after="0" w:line="240" w:lineRule="auto"/>
        <w:ind w:firstLine="540"/>
        <w:jc w:val="both"/>
        <w:outlineLvl w:val="0"/>
        <w:rPr>
          <w:rFonts w:ascii="Calibri" w:hAnsi="Calibri" w:cs="Calibri"/>
        </w:rPr>
      </w:pPr>
      <w:r w:rsidRPr="00B24CF4">
        <w:rPr>
          <w:rFonts w:ascii="Calibri" w:hAnsi="Calibri" w:cs="Calibri"/>
        </w:rPr>
        <w:t>Статья 39. Реализация товаров, работ или услуг</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3. Не признается реализацией товаров, работ или услуг:</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1) осуществление операций, связанных с обращением российской или иностранной валюты (за исключением целей нумизматики);</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spellStart"/>
      <w:r w:rsidRPr="00B24CF4">
        <w:rPr>
          <w:rFonts w:ascii="Calibri" w:hAnsi="Calibri" w:cs="Calibri"/>
        </w:rPr>
        <w:t>пп</w:t>
      </w:r>
      <w:proofErr w:type="spellEnd"/>
      <w:r w:rsidRPr="00B24CF4">
        <w:rPr>
          <w:rFonts w:ascii="Calibri" w:hAnsi="Calibri" w:cs="Calibri"/>
        </w:rPr>
        <w:t xml:space="preserve">. 3 </w:t>
      </w:r>
      <w:proofErr w:type="gramStart"/>
      <w:r w:rsidRPr="00B24CF4">
        <w:rPr>
          <w:rFonts w:ascii="Calibri" w:hAnsi="Calibri" w:cs="Calibri"/>
        </w:rPr>
        <w:t>введен</w:t>
      </w:r>
      <w:proofErr w:type="gramEnd"/>
      <w:r w:rsidRPr="00B24CF4">
        <w:rPr>
          <w:rFonts w:ascii="Calibri" w:hAnsi="Calibri" w:cs="Calibri"/>
        </w:rPr>
        <w:t xml:space="preserve"> Федеральным </w:t>
      </w:r>
      <w:hyperlink r:id="rId94" w:history="1">
        <w:r w:rsidRPr="00B24CF4">
          <w:rPr>
            <w:rFonts w:ascii="Calibri" w:hAnsi="Calibri" w:cs="Calibri"/>
          </w:rPr>
          <w:t>законом</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2. Не признаются дивидендами:</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spellStart"/>
      <w:r w:rsidRPr="00B24CF4">
        <w:rPr>
          <w:rFonts w:ascii="Calibri" w:hAnsi="Calibri" w:cs="Calibri"/>
        </w:rPr>
        <w:t>пп</w:t>
      </w:r>
      <w:proofErr w:type="spellEnd"/>
      <w:r w:rsidRPr="00B24CF4">
        <w:rPr>
          <w:rFonts w:ascii="Calibri" w:hAnsi="Calibri" w:cs="Calibri"/>
        </w:rPr>
        <w:t xml:space="preserve">. 3 </w:t>
      </w:r>
      <w:proofErr w:type="gramStart"/>
      <w:r w:rsidRPr="00B24CF4">
        <w:rPr>
          <w:rFonts w:ascii="Calibri" w:hAnsi="Calibri" w:cs="Calibri"/>
        </w:rPr>
        <w:t>введен</w:t>
      </w:r>
      <w:proofErr w:type="gramEnd"/>
      <w:r w:rsidRPr="00B24CF4">
        <w:rPr>
          <w:rFonts w:ascii="Calibri" w:hAnsi="Calibri" w:cs="Calibri"/>
        </w:rPr>
        <w:t xml:space="preserve"> Федеральным </w:t>
      </w:r>
      <w:hyperlink r:id="rId95" w:history="1">
        <w:r w:rsidRPr="00B24CF4">
          <w:rPr>
            <w:rFonts w:ascii="Calibri" w:hAnsi="Calibri" w:cs="Calibri"/>
          </w:rPr>
          <w:t>законом</w:t>
        </w:r>
      </w:hyperlink>
      <w:r w:rsidRPr="00B24CF4">
        <w:rPr>
          <w:rFonts w:ascii="Calibri" w:hAnsi="Calibri" w:cs="Calibri"/>
        </w:rPr>
        <w:t xml:space="preserve"> от 09.07.1999 N 154-ФЗ)</w:t>
      </w:r>
    </w:p>
    <w:p w:rsidR="00D078DC" w:rsidRPr="00B24CF4" w:rsidRDefault="00D078DC" w:rsidP="00D078DC">
      <w:pPr>
        <w:autoSpaceDE w:val="0"/>
        <w:autoSpaceDN w:val="0"/>
        <w:adjustRightInd w:val="0"/>
        <w:spacing w:after="0" w:line="240" w:lineRule="auto"/>
        <w:ind w:firstLine="540"/>
        <w:jc w:val="both"/>
        <w:outlineLvl w:val="0"/>
        <w:rPr>
          <w:rFonts w:ascii="Calibri" w:hAnsi="Calibri" w:cs="Calibri"/>
        </w:rPr>
      </w:pPr>
      <w:r w:rsidRPr="00B24CF4">
        <w:rPr>
          <w:rFonts w:ascii="Calibri" w:hAnsi="Calibri" w:cs="Calibri"/>
        </w:rPr>
        <w:t>Статья 83. Учет организаций и физических лиц</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lastRenderedPageBreak/>
        <w:t xml:space="preserve">(в ред. Федерального </w:t>
      </w:r>
      <w:hyperlink r:id="rId96" w:history="1">
        <w:r w:rsidRPr="00B24CF4">
          <w:rPr>
            <w:rFonts w:ascii="Calibri" w:hAnsi="Calibri" w:cs="Calibri"/>
          </w:rPr>
          <w:t>закона</w:t>
        </w:r>
      </w:hyperlink>
      <w:r w:rsidRPr="00B24CF4">
        <w:rPr>
          <w:rFonts w:ascii="Calibri" w:hAnsi="Calibri" w:cs="Calibri"/>
        </w:rPr>
        <w:t xml:space="preserve"> от 23.12.2003 N 185-ФЗ)</w:t>
      </w:r>
    </w:p>
    <w:p w:rsidR="00D078DC" w:rsidRPr="00B24CF4" w:rsidRDefault="00D078DC" w:rsidP="00D078DC">
      <w:pPr>
        <w:autoSpaceDE w:val="0"/>
        <w:autoSpaceDN w:val="0"/>
        <w:adjustRightInd w:val="0"/>
        <w:spacing w:after="0" w:line="240" w:lineRule="auto"/>
        <w:jc w:val="both"/>
        <w:rPr>
          <w:rFonts w:ascii="Calibri" w:hAnsi="Calibri" w:cs="Calibri"/>
        </w:rPr>
      </w:pP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Федеральных законов от 09.07.1999 </w:t>
      </w:r>
      <w:hyperlink r:id="rId97" w:history="1">
        <w:r w:rsidRPr="00B24CF4">
          <w:rPr>
            <w:rFonts w:ascii="Calibri" w:hAnsi="Calibri" w:cs="Calibri"/>
          </w:rPr>
          <w:t>N 154-ФЗ</w:t>
        </w:r>
      </w:hyperlink>
      <w:r w:rsidRPr="00B24CF4">
        <w:rPr>
          <w:rFonts w:ascii="Calibri" w:hAnsi="Calibri" w:cs="Calibri"/>
        </w:rPr>
        <w:t xml:space="preserve">, от 23.12.2003 </w:t>
      </w:r>
      <w:hyperlink r:id="rId98" w:history="1">
        <w:r w:rsidRPr="00B24CF4">
          <w:rPr>
            <w:rFonts w:ascii="Calibri" w:hAnsi="Calibri" w:cs="Calibri"/>
          </w:rPr>
          <w:t>N 185-ФЗ</w:t>
        </w:r>
      </w:hyperlink>
      <w:r w:rsidRPr="00B24CF4">
        <w:rPr>
          <w:rFonts w:ascii="Calibri" w:hAnsi="Calibri" w:cs="Calibri"/>
        </w:rPr>
        <w:t xml:space="preserve">, от 27.07.2006 </w:t>
      </w:r>
      <w:hyperlink r:id="rId99" w:history="1">
        <w:r w:rsidRPr="00B24CF4">
          <w:rPr>
            <w:rFonts w:ascii="Calibri" w:hAnsi="Calibri" w:cs="Calibri"/>
          </w:rPr>
          <w:t>N 137-ФЗ</w:t>
        </w:r>
      </w:hyperlink>
      <w:r w:rsidRPr="00B24CF4">
        <w:rPr>
          <w:rFonts w:ascii="Calibri" w:hAnsi="Calibri" w:cs="Calibri"/>
        </w:rPr>
        <w:t xml:space="preserve">, от 27.07.2010 </w:t>
      </w:r>
      <w:hyperlink r:id="rId100" w:history="1">
        <w:r w:rsidRPr="00B24CF4">
          <w:rPr>
            <w:rFonts w:ascii="Calibri" w:hAnsi="Calibri" w:cs="Calibri"/>
          </w:rPr>
          <w:t>N 229-ФЗ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Федерального </w:t>
      </w:r>
      <w:hyperlink r:id="rId101" w:history="1">
        <w:r w:rsidRPr="00B24CF4">
          <w:rPr>
            <w:rFonts w:ascii="Calibri" w:hAnsi="Calibri" w:cs="Calibri"/>
          </w:rPr>
          <w:t>закона</w:t>
        </w:r>
      </w:hyperlink>
      <w:r w:rsidRPr="00B24CF4">
        <w:rPr>
          <w:rFonts w:ascii="Calibri" w:hAnsi="Calibri" w:cs="Calibri"/>
        </w:rPr>
        <w:t xml:space="preserve"> от 27.07.2006 N 137-ФЗ)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3. </w:t>
      </w:r>
      <w:proofErr w:type="gramStart"/>
      <w:r w:rsidRPr="00B24CF4">
        <w:rPr>
          <w:rFonts w:ascii="Calibri" w:hAnsi="Calibri" w:cs="Calibri"/>
        </w:rPr>
        <w:t>Постановка на учет в налоговых органах российской организации по месту нахождения организации,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roofErr w:type="gramEnd"/>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gramStart"/>
      <w:r w:rsidRPr="00B24CF4">
        <w:rPr>
          <w:rFonts w:ascii="Calibri" w:hAnsi="Calibri" w:cs="Calibri"/>
        </w:rPr>
        <w:t>п</w:t>
      </w:r>
      <w:proofErr w:type="gramEnd"/>
      <w:r w:rsidRPr="00B24CF4">
        <w:rPr>
          <w:rFonts w:ascii="Calibri" w:hAnsi="Calibri" w:cs="Calibri"/>
        </w:rPr>
        <w:t xml:space="preserve">. 3 в ред. Федерального </w:t>
      </w:r>
      <w:hyperlink r:id="rId102" w:history="1">
        <w:r w:rsidRPr="00B24CF4">
          <w:rPr>
            <w:rFonts w:ascii="Calibri" w:hAnsi="Calibri" w:cs="Calibri"/>
          </w:rPr>
          <w:t>закона</w:t>
        </w:r>
      </w:hyperlink>
      <w:r w:rsidRPr="00B24CF4">
        <w:rPr>
          <w:rFonts w:ascii="Calibri" w:hAnsi="Calibri" w:cs="Calibri"/>
        </w:rPr>
        <w:t xml:space="preserve"> от 27.07.2010 N 229-ФЗ)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r:id="rId103" w:history="1">
        <w:r w:rsidRPr="00B24CF4">
          <w:rPr>
            <w:rFonts w:ascii="Calibri" w:hAnsi="Calibri" w:cs="Calibri"/>
          </w:rPr>
          <w:t>пунктом 2 статьи 23</w:t>
        </w:r>
      </w:hyperlink>
      <w:r w:rsidRPr="00B24CF4">
        <w:rPr>
          <w:rFonts w:ascii="Calibri" w:hAnsi="Calibri" w:cs="Calibri"/>
        </w:rPr>
        <w:t xml:space="preserve"> настоящего Кодекса.</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gramStart"/>
      <w:r w:rsidRPr="00B24CF4">
        <w:rPr>
          <w:rFonts w:ascii="Calibri" w:hAnsi="Calibri" w:cs="Calibri"/>
        </w:rPr>
        <w:t>в</w:t>
      </w:r>
      <w:proofErr w:type="gramEnd"/>
      <w:r w:rsidRPr="00B24CF4">
        <w:rPr>
          <w:rFonts w:ascii="Calibri" w:hAnsi="Calibri" w:cs="Calibri"/>
        </w:rPr>
        <w:t xml:space="preserve"> ред. Федеральных законов от 23.12.2003 </w:t>
      </w:r>
      <w:hyperlink r:id="rId104" w:history="1">
        <w:r w:rsidRPr="00B24CF4">
          <w:rPr>
            <w:rFonts w:ascii="Calibri" w:hAnsi="Calibri" w:cs="Calibri"/>
          </w:rPr>
          <w:t>N 185-ФЗ</w:t>
        </w:r>
      </w:hyperlink>
      <w:r w:rsidRPr="00B24CF4">
        <w:rPr>
          <w:rFonts w:ascii="Calibri" w:hAnsi="Calibri" w:cs="Calibri"/>
        </w:rPr>
        <w:t xml:space="preserve">, от 27.07.2010 </w:t>
      </w:r>
      <w:hyperlink r:id="rId105" w:history="1">
        <w:r w:rsidRPr="00B24CF4">
          <w:rPr>
            <w:rFonts w:ascii="Calibri" w:hAnsi="Calibri" w:cs="Calibri"/>
          </w:rPr>
          <w:t>N 229-ФЗ</w:t>
        </w:r>
      </w:hyperlink>
      <w:r w:rsidRPr="00B24CF4">
        <w:rPr>
          <w:rFonts w:ascii="Calibri" w:hAnsi="Calibri" w:cs="Calibri"/>
        </w:rPr>
        <w:t>)</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proofErr w:type="gramStart"/>
      <w:r w:rsidRPr="00B24CF4">
        <w:rPr>
          <w:rFonts w:ascii="Calibri" w:hAnsi="Calibri" w:cs="Calibri"/>
        </w:rPr>
        <w:t>российской организации по месту ее нахождения (по месту нахождения филиала, представительства),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физического лица в качестве индивидуального предпринимателя по месту его жительства -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roofErr w:type="gramEnd"/>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российской организации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r:id="rId106" w:history="1">
        <w:r w:rsidRPr="00B24CF4">
          <w:rPr>
            <w:rFonts w:ascii="Calibri" w:hAnsi="Calibri" w:cs="Calibri"/>
          </w:rPr>
          <w:t>пунктом 2 статьи 23</w:t>
        </w:r>
      </w:hyperlink>
      <w:r w:rsidRPr="00B24CF4">
        <w:rPr>
          <w:rFonts w:ascii="Calibri" w:hAnsi="Calibri" w:cs="Calibri"/>
        </w:rPr>
        <w:t xml:space="preserve"> настоящего Кодекса;</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proofErr w:type="gramStart"/>
      <w:r w:rsidRPr="00B24CF4">
        <w:rPr>
          <w:rFonts w:ascii="Calibri" w:hAnsi="Calibri" w:cs="Calibri"/>
        </w:rPr>
        <w:t>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w:t>
      </w:r>
      <w:proofErr w:type="gramEnd"/>
      <w:r w:rsidRPr="00B24CF4">
        <w:rPr>
          <w:rFonts w:ascii="Calibri" w:hAnsi="Calibri" w:cs="Calibri"/>
        </w:rPr>
        <w:t xml:space="preserve"> государственном </w:t>
      </w:r>
      <w:proofErr w:type="gramStart"/>
      <w:r w:rsidRPr="00B24CF4">
        <w:rPr>
          <w:rFonts w:ascii="Calibri" w:hAnsi="Calibri" w:cs="Calibri"/>
        </w:rPr>
        <w:t>реестре</w:t>
      </w:r>
      <w:proofErr w:type="gramEnd"/>
      <w:r w:rsidRPr="00B24CF4">
        <w:rPr>
          <w:rFonts w:ascii="Calibri" w:hAnsi="Calibri" w:cs="Calibri"/>
        </w:rPr>
        <w:t xml:space="preserve"> юридических лиц, но не ранее окончания </w:t>
      </w:r>
      <w:hyperlink r:id="rId107" w:history="1">
        <w:r w:rsidRPr="00B24CF4">
          <w:rPr>
            <w:rFonts w:ascii="Calibri" w:hAnsi="Calibri" w:cs="Calibri"/>
          </w:rPr>
          <w:t>выездной налоговой проверки</w:t>
        </w:r>
      </w:hyperlink>
      <w:r w:rsidRPr="00B24CF4">
        <w:rPr>
          <w:rFonts w:ascii="Calibri" w:hAnsi="Calibri" w:cs="Calibri"/>
        </w:rPr>
        <w:t xml:space="preserve"> в случае ее проведения.</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proofErr w:type="gramStart"/>
      <w:r w:rsidRPr="00B24CF4">
        <w:rPr>
          <w:rFonts w:ascii="Calibri" w:hAnsi="Calibri" w:cs="Calibri"/>
        </w:rP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108" w:history="1">
        <w:r w:rsidRPr="00B24CF4">
          <w:rPr>
            <w:rFonts w:ascii="Calibri" w:hAnsi="Calibri" w:cs="Calibri"/>
          </w:rPr>
          <w:t>сообщения</w:t>
        </w:r>
      </w:hyperlink>
      <w:r w:rsidRPr="00B24CF4">
        <w:rPr>
          <w:rFonts w:ascii="Calibri" w:hAnsi="Calibri" w:cs="Calibri"/>
        </w:rPr>
        <w:t xml:space="preserve"> российской организации в соответствии с </w:t>
      </w:r>
      <w:hyperlink r:id="rId109" w:history="1">
        <w:r w:rsidRPr="00B24CF4">
          <w:rPr>
            <w:rFonts w:ascii="Calibri" w:hAnsi="Calibri" w:cs="Calibri"/>
          </w:rPr>
          <w:t>пунктом 2 статьи 23</w:t>
        </w:r>
      </w:hyperlink>
      <w:r w:rsidRPr="00B24CF4">
        <w:rPr>
          <w:rFonts w:ascii="Calibri" w:hAnsi="Calibri" w:cs="Calibri"/>
        </w:rP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w:t>
      </w:r>
      <w:proofErr w:type="gramEnd"/>
      <w:r w:rsidRPr="00B24CF4">
        <w:rPr>
          <w:rFonts w:ascii="Calibri" w:hAnsi="Calibri" w:cs="Calibri"/>
        </w:rPr>
        <w:t xml:space="preserve"> налоговой проверки организации в случае ее проведения.</w:t>
      </w:r>
    </w:p>
    <w:p w:rsidR="00B24CF4" w:rsidRPr="00B24CF4" w:rsidRDefault="00B24CF4" w:rsidP="00B24CF4">
      <w:pPr>
        <w:autoSpaceDE w:val="0"/>
        <w:autoSpaceDN w:val="0"/>
        <w:adjustRightInd w:val="0"/>
        <w:spacing w:after="0" w:line="240" w:lineRule="auto"/>
        <w:ind w:firstLine="540"/>
        <w:jc w:val="both"/>
        <w:outlineLvl w:val="0"/>
        <w:rPr>
          <w:rFonts w:ascii="Calibri" w:hAnsi="Calibri" w:cs="Calibri"/>
        </w:rPr>
      </w:pPr>
      <w:r w:rsidRPr="00B24CF4">
        <w:rPr>
          <w:rFonts w:ascii="Calibri" w:hAnsi="Calibri" w:cs="Calibri"/>
        </w:rPr>
        <w:t>Статья 149. Операции, не подлежащие налогообложению (освобождаемые от налогообложения)</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r w:rsidRPr="00B24CF4">
        <w:rPr>
          <w:rFonts w:ascii="Calibri" w:hAnsi="Calibri" w:cs="Calibri"/>
        </w:rPr>
        <w:t>2.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proofErr w:type="gramStart"/>
      <w:r w:rsidRPr="00B24CF4">
        <w:rPr>
          <w:rFonts w:ascii="Calibri" w:hAnsi="Calibri" w:cs="Calibri"/>
        </w:rPr>
        <w:lastRenderedPageBreak/>
        <w:t xml:space="preserve">15) работ (услуг) по сохранению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наследия (памятников истории и культуры) народов Российской Федерации (далее в настоящей главе - объекты культурного наследия), выявленного объекта культурного наследия, проведенных в соответствии с требованиями Федерального </w:t>
      </w:r>
      <w:hyperlink r:id="rId110" w:history="1">
        <w:r w:rsidRPr="00B24CF4">
          <w:rPr>
            <w:rFonts w:ascii="Calibri" w:hAnsi="Calibri" w:cs="Calibri"/>
          </w:rPr>
          <w:t>закона</w:t>
        </w:r>
      </w:hyperlink>
      <w:r w:rsidRPr="00B24CF4">
        <w:rPr>
          <w:rFonts w:ascii="Calibri" w:hAnsi="Calibri" w:cs="Calibri"/>
        </w:rPr>
        <w:t xml:space="preserve"> от 25 июня 2002 года N 73-ФЗ "Об объектах культурного наследия (памятниках</w:t>
      </w:r>
      <w:proofErr w:type="gramEnd"/>
      <w:r w:rsidRPr="00B24CF4">
        <w:rPr>
          <w:rFonts w:ascii="Calibri" w:hAnsi="Calibri" w:cs="Calibri"/>
        </w:rPr>
        <w:t xml:space="preserve"> </w:t>
      </w:r>
      <w:proofErr w:type="gramStart"/>
      <w:r w:rsidRPr="00B24CF4">
        <w:rPr>
          <w:rFonts w:ascii="Calibri" w:hAnsi="Calibri" w:cs="Calibri"/>
        </w:rPr>
        <w:t>истории и культуры) народов Российской Федерации", культовых зданий и сооружений, находящихся в пользовании религиозных организаций, включающих в себя консервационные, противоаварийные, ремонтные, реставрационные работы, работы по приспособлению объекта культурного наследия, выявленного объекта культурного наследия для современного использования, спасательные археологические полевые работы, в том числе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выявленного объекта</w:t>
      </w:r>
      <w:proofErr w:type="gramEnd"/>
      <w:r w:rsidRPr="00B24CF4">
        <w:rPr>
          <w:rFonts w:ascii="Calibri" w:hAnsi="Calibri" w:cs="Calibri"/>
        </w:rPr>
        <w:t xml:space="preserve"> культурного наследия, технический и авторский надзор за проведением этих работ на объектах культурного наследия, выявленных объектах культурного наследия.</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r w:rsidRPr="00B24CF4">
        <w:rPr>
          <w:rFonts w:ascii="Calibri" w:hAnsi="Calibri" w:cs="Calibri"/>
        </w:rPr>
        <w:t>Реализация работ (услуг), указанных в настоящем подпункте, не подлежит налогообложению (освобождается от налогообложения) при представлении в налоговые органы следующих документов:</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proofErr w:type="gramStart"/>
      <w:r w:rsidRPr="00B24CF4">
        <w:rPr>
          <w:rFonts w:ascii="Calibri" w:hAnsi="Calibri" w:cs="Calibri"/>
        </w:rPr>
        <w:t>справки об отнесении объекта к объектам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справки об отнесении объекта к выявленным объектам культурного наследия, выданной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или органом исполнительной власти субъекта Российской Федерации</w:t>
      </w:r>
      <w:proofErr w:type="gramEnd"/>
      <w:r w:rsidRPr="00B24CF4">
        <w:rPr>
          <w:rFonts w:ascii="Calibri" w:hAnsi="Calibri" w:cs="Calibri"/>
        </w:rPr>
        <w:t xml:space="preserve">, уполномоченным в области сохранения, использования, популяризации и государственной охраны объектов культурного наследия, в соответствии с Федеральным </w:t>
      </w:r>
      <w:hyperlink r:id="rId111" w:history="1">
        <w:r w:rsidRPr="00B24CF4">
          <w:rPr>
            <w:rFonts w:ascii="Calibri" w:hAnsi="Calibri" w:cs="Calibri"/>
          </w:rPr>
          <w:t>законом</w:t>
        </w:r>
      </w:hyperlink>
      <w:r w:rsidRPr="00B24CF4">
        <w:rPr>
          <w:rFonts w:ascii="Calibri" w:hAnsi="Calibri" w:cs="Calibri"/>
        </w:rPr>
        <w:t xml:space="preserve"> от 25 июня 2002 года N 73-ФЗ "Об объектах культурного наследия (памятниках истории и культуры) народов Российской Федерации";</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r w:rsidRPr="00B24CF4">
        <w:rPr>
          <w:rFonts w:ascii="Calibri" w:hAnsi="Calibri" w:cs="Calibri"/>
        </w:rPr>
        <w:t>копии договора на выполнение указанных в настоящем подпункте работ;</w:t>
      </w:r>
    </w:p>
    <w:p w:rsidR="00B24CF4" w:rsidRPr="00B24CF4" w:rsidRDefault="00B24CF4" w:rsidP="00B24CF4">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spellStart"/>
      <w:r w:rsidRPr="00B24CF4">
        <w:rPr>
          <w:rFonts w:ascii="Calibri" w:hAnsi="Calibri" w:cs="Calibri"/>
        </w:rPr>
        <w:t>пп</w:t>
      </w:r>
      <w:proofErr w:type="spellEnd"/>
      <w:r w:rsidRPr="00B24CF4">
        <w:rPr>
          <w:rFonts w:ascii="Calibri" w:hAnsi="Calibri" w:cs="Calibri"/>
        </w:rPr>
        <w:t xml:space="preserve">. 15 в ред. Федерального </w:t>
      </w:r>
      <w:hyperlink r:id="rId112" w:history="1">
        <w:r w:rsidRPr="00B24CF4">
          <w:rPr>
            <w:rFonts w:ascii="Calibri" w:hAnsi="Calibri" w:cs="Calibri"/>
          </w:rPr>
          <w:t>закона</w:t>
        </w:r>
      </w:hyperlink>
      <w:r w:rsidRPr="00B24CF4">
        <w:rPr>
          <w:rFonts w:ascii="Calibri" w:hAnsi="Calibri" w:cs="Calibri"/>
        </w:rPr>
        <w:t xml:space="preserve"> от 19.07.2011 N 245-ФЗ)</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r w:rsidRPr="00B24CF4">
        <w:rPr>
          <w:rFonts w:ascii="Calibri" w:hAnsi="Calibri" w:cs="Calibri"/>
        </w:rPr>
        <w:t>3. Не подлежат налогообложению (освобождаются от налогообложения) на территории Российской Федерации следующие операции:</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proofErr w:type="gramStart"/>
      <w:r w:rsidRPr="00B24CF4">
        <w:rPr>
          <w:rFonts w:ascii="Calibri" w:hAnsi="Calibri" w:cs="Calibri"/>
        </w:rPr>
        <w:t xml:space="preserve">1) реализация (передача для собственных нужд) предметов религиозного назначения и религиозной литературы (в соответствии с </w:t>
      </w:r>
      <w:hyperlink r:id="rId113" w:history="1">
        <w:r w:rsidRPr="00B24CF4">
          <w:rPr>
            <w:rFonts w:ascii="Calibri" w:hAnsi="Calibri" w:cs="Calibri"/>
          </w:rPr>
          <w:t>перечнем</w:t>
        </w:r>
      </w:hyperlink>
      <w:r w:rsidRPr="00B24CF4">
        <w:rPr>
          <w:rFonts w:ascii="Calibri" w:hAnsi="Calibri" w:cs="Calibri"/>
        </w:rPr>
        <w:t>, утверждаемым Правительством Российской Федерации по представлению религиозных организаций (объединений), производимых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и реализуемых данными или иными религиозными организациями (объединениями) и организациями, единственными учредителями (участниками) которых являются религиозные организации (объединения), в рамках религиозной</w:t>
      </w:r>
      <w:proofErr w:type="gramEnd"/>
      <w:r w:rsidRPr="00B24CF4">
        <w:rPr>
          <w:rFonts w:ascii="Calibri" w:hAnsi="Calibri" w:cs="Calibri"/>
        </w:rPr>
        <w:t xml:space="preserve"> деятельности, за исключением </w:t>
      </w:r>
      <w:hyperlink r:id="rId114" w:history="1">
        <w:r w:rsidRPr="00B24CF4">
          <w:rPr>
            <w:rFonts w:ascii="Calibri" w:hAnsi="Calibri" w:cs="Calibri"/>
          </w:rPr>
          <w:t>подакцизных</w:t>
        </w:r>
      </w:hyperlink>
      <w:r w:rsidRPr="00B24CF4">
        <w:rPr>
          <w:rFonts w:ascii="Calibri" w:hAnsi="Calibri" w:cs="Calibri"/>
        </w:rPr>
        <w:t xml:space="preserve"> товаров и минерального сырья, а также организация и проведение указанными организациями религиозных обрядов, церемоний, молитвенных собраний или других культовых действий;</w:t>
      </w:r>
    </w:p>
    <w:p w:rsidR="00B24CF4" w:rsidRPr="00B24CF4" w:rsidRDefault="00B24CF4" w:rsidP="00B24CF4">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Федеральных законов от 29.12.2000 </w:t>
      </w:r>
      <w:hyperlink r:id="rId115" w:history="1">
        <w:r w:rsidRPr="00B24CF4">
          <w:rPr>
            <w:rFonts w:ascii="Calibri" w:hAnsi="Calibri" w:cs="Calibri"/>
          </w:rPr>
          <w:t>N 166-ФЗ</w:t>
        </w:r>
      </w:hyperlink>
      <w:r w:rsidRPr="00B24CF4">
        <w:rPr>
          <w:rFonts w:ascii="Calibri" w:hAnsi="Calibri" w:cs="Calibri"/>
        </w:rPr>
        <w:t xml:space="preserve">, от 29.05.2002 </w:t>
      </w:r>
      <w:hyperlink r:id="rId116" w:history="1">
        <w:r w:rsidRPr="00B24CF4">
          <w:rPr>
            <w:rFonts w:ascii="Calibri" w:hAnsi="Calibri" w:cs="Calibri"/>
          </w:rPr>
          <w:t>N 57-ФЗ</w:t>
        </w:r>
      </w:hyperlink>
      <w:r w:rsidRPr="00B24CF4">
        <w:rPr>
          <w:rFonts w:ascii="Calibri" w:hAnsi="Calibri" w:cs="Calibri"/>
        </w:rPr>
        <w:t xml:space="preserve">, от 03.11.2006 </w:t>
      </w:r>
      <w:hyperlink r:id="rId117" w:history="1">
        <w:r w:rsidRPr="00B24CF4">
          <w:rPr>
            <w:rFonts w:ascii="Calibri" w:hAnsi="Calibri" w:cs="Calibri"/>
          </w:rPr>
          <w:t>N 176-ФЗ</w:t>
        </w:r>
      </w:hyperlink>
      <w:r w:rsidRPr="00B24CF4">
        <w:rPr>
          <w:rFonts w:ascii="Calibri" w:hAnsi="Calibri" w:cs="Calibri"/>
        </w:rPr>
        <w:t>)</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proofErr w:type="gramStart"/>
      <w:r w:rsidRPr="00B24CF4">
        <w:rPr>
          <w:rFonts w:ascii="Calibri" w:hAnsi="Calibri" w:cs="Calibri"/>
        </w:rPr>
        <w:t xml:space="preserve">2) реализация (в том числе передача, выполнение, оказание для собственных нужд) товаров (за исключением подакцизных, минерального сырья и </w:t>
      </w:r>
      <w:hyperlink r:id="rId118" w:history="1">
        <w:r w:rsidRPr="00B24CF4">
          <w:rPr>
            <w:rFonts w:ascii="Calibri" w:hAnsi="Calibri" w:cs="Calibri"/>
          </w:rPr>
          <w:t>полезных ископаемых</w:t>
        </w:r>
      </w:hyperlink>
      <w:r w:rsidRPr="00B24CF4">
        <w:rPr>
          <w:rFonts w:ascii="Calibri" w:hAnsi="Calibri" w:cs="Calibri"/>
        </w:rPr>
        <w:t xml:space="preserve">, а также других товаров по </w:t>
      </w:r>
      <w:hyperlink r:id="rId119" w:history="1">
        <w:r w:rsidRPr="00B24CF4">
          <w:rPr>
            <w:rFonts w:ascii="Calibri" w:hAnsi="Calibri" w:cs="Calibri"/>
          </w:rPr>
          <w:t>перечню</w:t>
        </w:r>
      </w:hyperlink>
      <w:r w:rsidRPr="00B24CF4">
        <w:rPr>
          <w:rFonts w:ascii="Calibri" w:hAnsi="Calibri" w:cs="Calibri"/>
        </w:rPr>
        <w:t xml:space="preserve">, утверждаемому Правительством Российской Федерации по представлению общероссийских общественных организаций инвалидов), работ, услуг (за исключением брокерских и иных посреднических услуг, не указанных в </w:t>
      </w:r>
      <w:hyperlink r:id="rId120" w:history="1">
        <w:r w:rsidRPr="00B24CF4">
          <w:rPr>
            <w:rFonts w:ascii="Calibri" w:hAnsi="Calibri" w:cs="Calibri"/>
          </w:rPr>
          <w:t>подпункте 12.2 пункта 2</w:t>
        </w:r>
      </w:hyperlink>
      <w:r w:rsidRPr="00B24CF4">
        <w:rPr>
          <w:rFonts w:ascii="Calibri" w:hAnsi="Calibri" w:cs="Calibri"/>
        </w:rPr>
        <w:t xml:space="preserve"> настоящей статьи), производимых и реализуемых:</w:t>
      </w:r>
      <w:proofErr w:type="gramEnd"/>
    </w:p>
    <w:p w:rsidR="00B24CF4" w:rsidRPr="00B24CF4" w:rsidRDefault="00B24CF4" w:rsidP="00B24CF4">
      <w:pPr>
        <w:autoSpaceDE w:val="0"/>
        <w:autoSpaceDN w:val="0"/>
        <w:adjustRightInd w:val="0"/>
        <w:spacing w:after="0" w:line="240" w:lineRule="auto"/>
        <w:jc w:val="both"/>
        <w:rPr>
          <w:rFonts w:ascii="Calibri" w:hAnsi="Calibri" w:cs="Calibri"/>
        </w:rPr>
      </w:pPr>
      <w:r w:rsidRPr="00B24CF4">
        <w:rPr>
          <w:rFonts w:ascii="Calibri" w:hAnsi="Calibri" w:cs="Calibri"/>
        </w:rPr>
        <w:t xml:space="preserve">(в ред. Федеральных законов от 29.12.2000 </w:t>
      </w:r>
      <w:hyperlink r:id="rId121" w:history="1">
        <w:r w:rsidRPr="00B24CF4">
          <w:rPr>
            <w:rFonts w:ascii="Calibri" w:hAnsi="Calibri" w:cs="Calibri"/>
          </w:rPr>
          <w:t>N 166-ФЗ</w:t>
        </w:r>
      </w:hyperlink>
      <w:r w:rsidRPr="00B24CF4">
        <w:rPr>
          <w:rFonts w:ascii="Calibri" w:hAnsi="Calibri" w:cs="Calibri"/>
        </w:rPr>
        <w:t xml:space="preserve">, от 28.07.2012 </w:t>
      </w:r>
      <w:hyperlink r:id="rId122" w:history="1">
        <w:r w:rsidRPr="00B24CF4">
          <w:rPr>
            <w:rFonts w:ascii="Calibri" w:hAnsi="Calibri" w:cs="Calibri"/>
          </w:rPr>
          <w:t>N 145-ФЗ</w:t>
        </w:r>
      </w:hyperlink>
      <w:r w:rsidRPr="00B24CF4">
        <w:rPr>
          <w:rFonts w:ascii="Calibri" w:hAnsi="Calibri" w:cs="Calibri"/>
        </w:rPr>
        <w:t>)</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r w:rsidRPr="00B24CF4">
        <w:rPr>
          <w:rFonts w:ascii="Calibri" w:hAnsi="Calibri" w:cs="Calibri"/>
        </w:rPr>
        <w:t>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организациями, уставный капитал которых полностью состоит из вкладов указанных в </w:t>
      </w:r>
      <w:hyperlink r:id="rId123" w:history="1">
        <w:r w:rsidRPr="00B24CF4">
          <w:rPr>
            <w:rFonts w:ascii="Calibri" w:hAnsi="Calibri" w:cs="Calibri"/>
          </w:rPr>
          <w:t>абзаце втором</w:t>
        </w:r>
      </w:hyperlink>
      <w:r w:rsidRPr="00B24CF4">
        <w:rPr>
          <w:rFonts w:ascii="Calibri" w:hAnsi="Calibri" w:cs="Calibri"/>
        </w:rPr>
        <w:t xml:space="preserve"> настоящего подпункта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B24CF4" w:rsidRPr="00B24CF4" w:rsidRDefault="00B24CF4" w:rsidP="00B24CF4">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учреждениями, единственными </w:t>
      </w:r>
      <w:proofErr w:type="gramStart"/>
      <w:r w:rsidRPr="00B24CF4">
        <w:rPr>
          <w:rFonts w:ascii="Calibri" w:hAnsi="Calibri" w:cs="Calibri"/>
        </w:rPr>
        <w:t>собственниками</w:t>
      </w:r>
      <w:proofErr w:type="gramEnd"/>
      <w:r w:rsidRPr="00B24CF4">
        <w:rPr>
          <w:rFonts w:ascii="Calibri" w:hAnsi="Calibri" w:cs="Calibri"/>
        </w:rPr>
        <w:t xml:space="preserve"> имущества которых являются указанные в </w:t>
      </w:r>
      <w:hyperlink r:id="rId124" w:history="1">
        <w:r w:rsidRPr="00B24CF4">
          <w:rPr>
            <w:rFonts w:ascii="Calibri" w:hAnsi="Calibri" w:cs="Calibri"/>
          </w:rPr>
          <w:t>абзаце втором</w:t>
        </w:r>
      </w:hyperlink>
      <w:r w:rsidRPr="00B24CF4">
        <w:rPr>
          <w:rFonts w:ascii="Calibri" w:hAnsi="Calibri" w:cs="Calibri"/>
        </w:rPr>
        <w:t xml:space="preserve"> настоящего подпункта общественные организации инвалидов, созданными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w:t>
      </w:r>
    </w:p>
    <w:p w:rsidR="00D078DC" w:rsidRPr="00B24CF4" w:rsidRDefault="00D078DC" w:rsidP="00D078DC">
      <w:pPr>
        <w:autoSpaceDE w:val="0"/>
        <w:autoSpaceDN w:val="0"/>
        <w:adjustRightInd w:val="0"/>
        <w:spacing w:after="0" w:line="240" w:lineRule="auto"/>
        <w:ind w:firstLine="540"/>
        <w:jc w:val="both"/>
        <w:outlineLvl w:val="0"/>
        <w:rPr>
          <w:rFonts w:ascii="Calibri" w:hAnsi="Calibri" w:cs="Calibri"/>
        </w:rPr>
      </w:pPr>
    </w:p>
    <w:p w:rsidR="00D078DC" w:rsidRPr="00B24CF4" w:rsidRDefault="00D078DC" w:rsidP="00D078DC">
      <w:pPr>
        <w:autoSpaceDE w:val="0"/>
        <w:autoSpaceDN w:val="0"/>
        <w:adjustRightInd w:val="0"/>
        <w:spacing w:after="0" w:line="240" w:lineRule="auto"/>
        <w:ind w:firstLine="540"/>
        <w:jc w:val="both"/>
        <w:outlineLvl w:val="0"/>
        <w:rPr>
          <w:rFonts w:ascii="Calibri" w:hAnsi="Calibri" w:cs="Calibri"/>
        </w:rPr>
      </w:pPr>
      <w:r w:rsidRPr="00B24CF4">
        <w:rPr>
          <w:rFonts w:ascii="Calibri" w:hAnsi="Calibri" w:cs="Calibri"/>
        </w:rPr>
        <w:t>Статья 270. Расходы, не учитываемые в целях налогообложения</w:t>
      </w:r>
    </w:p>
    <w:p w:rsidR="00D078DC" w:rsidRPr="00B24CF4" w:rsidRDefault="00D078DC" w:rsidP="00D078DC">
      <w:pPr>
        <w:autoSpaceDE w:val="0"/>
        <w:autoSpaceDN w:val="0"/>
        <w:adjustRightInd w:val="0"/>
        <w:spacing w:after="0" w:line="240" w:lineRule="auto"/>
        <w:jc w:val="both"/>
        <w:rPr>
          <w:rFonts w:ascii="Calibri" w:hAnsi="Calibri" w:cs="Calibri"/>
        </w:rPr>
      </w:pP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При определении налоговой базы не учитываются следующие расходы:</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lastRenderedPageBreak/>
        <w:t>15) в виде сумм добровольных членских взносов (включая вступительные взносы) в общественные организации, сумм добровольных взносов участников союзов, ассоциаций, организаций (объединений) на содержание указанных союзов, ассоциаций, организаций (объединений);</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16) в виде стоимости </w:t>
      </w:r>
      <w:hyperlink r:id="rId125" w:history="1">
        <w:r w:rsidRPr="00B24CF4">
          <w:rPr>
            <w:rFonts w:ascii="Calibri" w:hAnsi="Calibri" w:cs="Calibri"/>
          </w:rPr>
          <w:t>безвозмездно</w:t>
        </w:r>
      </w:hyperlink>
      <w:r w:rsidRPr="00B24CF4">
        <w:rPr>
          <w:rFonts w:ascii="Calibri" w:hAnsi="Calibri" w:cs="Calibri"/>
        </w:rPr>
        <w:t xml:space="preserve"> переданного имущества (работ, услуг, имущественных прав) и расходов, связанных с такой передачей, если иное не предусмотрено настоящей главой;</w:t>
      </w:r>
    </w:p>
    <w:p w:rsidR="00D078DC" w:rsidRPr="00B24CF4" w:rsidRDefault="00D078DC" w:rsidP="00D078DC">
      <w:pPr>
        <w:autoSpaceDE w:val="0"/>
        <w:autoSpaceDN w:val="0"/>
        <w:adjustRightInd w:val="0"/>
        <w:spacing w:after="0" w:line="240" w:lineRule="auto"/>
        <w:ind w:firstLine="540"/>
        <w:jc w:val="both"/>
        <w:outlineLvl w:val="0"/>
        <w:rPr>
          <w:rFonts w:ascii="Calibri" w:hAnsi="Calibri" w:cs="Calibri"/>
        </w:rPr>
      </w:pPr>
      <w:r w:rsidRPr="00B24CF4">
        <w:rPr>
          <w:rFonts w:ascii="Calibri" w:hAnsi="Calibri" w:cs="Calibri"/>
        </w:rPr>
        <w:t>Статья 333.33. Размеры государственной пошлины за государственную регистрацию, а также за совершение прочих юридически значимых действий</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1. Государственная пошлина уплачивается в следующих размерах:</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1) за государственную регистрацию юридического лица, за исключением государственной регистрации ликвидации юридических лиц, государственной регистрации политических партий и региональных отделений политических партий, государственной регистрации общероссийских общественных организаций инвалидов и отделений, являющихся их структурными подразделениями, - 4 000 рублей;</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spellStart"/>
      <w:r w:rsidRPr="00B24CF4">
        <w:rPr>
          <w:rFonts w:ascii="Calibri" w:hAnsi="Calibri" w:cs="Calibri"/>
        </w:rPr>
        <w:t>пп</w:t>
      </w:r>
      <w:proofErr w:type="spellEnd"/>
      <w:r w:rsidRPr="00B24CF4">
        <w:rPr>
          <w:rFonts w:ascii="Calibri" w:hAnsi="Calibri" w:cs="Calibri"/>
        </w:rPr>
        <w:t xml:space="preserve">. 1 в ред. Федерального </w:t>
      </w:r>
      <w:hyperlink r:id="rId126" w:history="1">
        <w:r w:rsidRPr="00B24CF4">
          <w:rPr>
            <w:rFonts w:ascii="Calibri" w:hAnsi="Calibri" w:cs="Calibri"/>
          </w:rPr>
          <w:t>закона</w:t>
        </w:r>
      </w:hyperlink>
      <w:r w:rsidRPr="00B24CF4">
        <w:rPr>
          <w:rFonts w:ascii="Calibri" w:hAnsi="Calibri" w:cs="Calibri"/>
        </w:rPr>
        <w:t xml:space="preserve"> от 18.07.2011 N 235-ФЗ)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2) за государственную регистрацию политической партии, а также каждого регионального отделения политической партии - 2 000 рублей;</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2.1) за государственную регистрацию общероссийских общественных организаций инвалидов и отделений, являющихся их структурными подразделениями, - 1 000 рублей;</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spellStart"/>
      <w:r w:rsidRPr="00B24CF4">
        <w:rPr>
          <w:rFonts w:ascii="Calibri" w:hAnsi="Calibri" w:cs="Calibri"/>
        </w:rPr>
        <w:t>пп</w:t>
      </w:r>
      <w:proofErr w:type="spellEnd"/>
      <w:r w:rsidRPr="00B24CF4">
        <w:rPr>
          <w:rFonts w:ascii="Calibri" w:hAnsi="Calibri" w:cs="Calibri"/>
        </w:rPr>
        <w:t xml:space="preserve">. 2.1 </w:t>
      </w:r>
      <w:proofErr w:type="gramStart"/>
      <w:r w:rsidRPr="00B24CF4">
        <w:rPr>
          <w:rFonts w:ascii="Calibri" w:hAnsi="Calibri" w:cs="Calibri"/>
        </w:rPr>
        <w:t>введен</w:t>
      </w:r>
      <w:proofErr w:type="gramEnd"/>
      <w:r w:rsidRPr="00B24CF4">
        <w:rPr>
          <w:rFonts w:ascii="Calibri" w:hAnsi="Calibri" w:cs="Calibri"/>
        </w:rPr>
        <w:t xml:space="preserve"> Федеральным </w:t>
      </w:r>
      <w:hyperlink r:id="rId127" w:history="1">
        <w:r w:rsidRPr="00B24CF4">
          <w:rPr>
            <w:rFonts w:ascii="Calibri" w:hAnsi="Calibri" w:cs="Calibri"/>
          </w:rPr>
          <w:t>законом</w:t>
        </w:r>
      </w:hyperlink>
      <w:r w:rsidRPr="00B24CF4">
        <w:rPr>
          <w:rFonts w:ascii="Calibri" w:hAnsi="Calibri" w:cs="Calibri"/>
        </w:rPr>
        <w:t xml:space="preserve"> от 18.07.2011 N 235-ФЗ)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3) за государственную регистрацию изменений, вносимых в учредительные документы юридического лица, а также за государственную регистрацию ликвидации юридического лица, за исключением случаев, когда ликвидация юридического лица производится в порядке применения процедуры банкротства, - 20 процентов размера государственной пошлины, установленного </w:t>
      </w:r>
      <w:hyperlink r:id="rId128" w:history="1">
        <w:r w:rsidRPr="00B24CF4">
          <w:rPr>
            <w:rFonts w:ascii="Calibri" w:hAnsi="Calibri" w:cs="Calibri"/>
          </w:rPr>
          <w:t>подпунктом 1</w:t>
        </w:r>
      </w:hyperlink>
      <w:r w:rsidRPr="00B24CF4">
        <w:rPr>
          <w:rFonts w:ascii="Calibri" w:hAnsi="Calibri" w:cs="Calibri"/>
        </w:rPr>
        <w:t xml:space="preserve"> настоящего пункта;</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4) за внесение сведений о некоммерческой организации в государственный реестр </w:t>
      </w:r>
      <w:proofErr w:type="spellStart"/>
      <w:r w:rsidRPr="00B24CF4">
        <w:rPr>
          <w:rFonts w:ascii="Calibri" w:hAnsi="Calibri" w:cs="Calibri"/>
        </w:rPr>
        <w:t>саморегулируемых</w:t>
      </w:r>
      <w:proofErr w:type="spellEnd"/>
      <w:r w:rsidRPr="00B24CF4">
        <w:rPr>
          <w:rFonts w:ascii="Calibri" w:hAnsi="Calibri" w:cs="Calibri"/>
        </w:rPr>
        <w:t xml:space="preserve"> организаций (за включение некоммерческой организации в Единый государственный реестр </w:t>
      </w:r>
      <w:proofErr w:type="spellStart"/>
      <w:r w:rsidRPr="00B24CF4">
        <w:rPr>
          <w:rFonts w:ascii="Calibri" w:hAnsi="Calibri" w:cs="Calibri"/>
        </w:rPr>
        <w:t>саморегулируемых</w:t>
      </w:r>
      <w:proofErr w:type="spellEnd"/>
      <w:r w:rsidRPr="00B24CF4">
        <w:rPr>
          <w:rFonts w:ascii="Calibri" w:hAnsi="Calibri" w:cs="Calibri"/>
        </w:rPr>
        <w:t xml:space="preserve"> организаций) - 4 000 рублей;</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4.1) за внесение сведений о юридическом лице в государственный реестр </w:t>
      </w:r>
      <w:proofErr w:type="spellStart"/>
      <w:r w:rsidRPr="00B24CF4">
        <w:rPr>
          <w:rFonts w:ascii="Calibri" w:hAnsi="Calibri" w:cs="Calibri"/>
        </w:rPr>
        <w:t>микрофинансовых</w:t>
      </w:r>
      <w:proofErr w:type="spellEnd"/>
      <w:r w:rsidRPr="00B24CF4">
        <w:rPr>
          <w:rFonts w:ascii="Calibri" w:hAnsi="Calibri" w:cs="Calibri"/>
        </w:rPr>
        <w:t xml:space="preserve"> организаций - 1 000 рублей;</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spellStart"/>
      <w:r w:rsidRPr="00B24CF4">
        <w:rPr>
          <w:rFonts w:ascii="Calibri" w:hAnsi="Calibri" w:cs="Calibri"/>
        </w:rPr>
        <w:t>пп</w:t>
      </w:r>
      <w:proofErr w:type="spellEnd"/>
      <w:r w:rsidRPr="00B24CF4">
        <w:rPr>
          <w:rFonts w:ascii="Calibri" w:hAnsi="Calibri" w:cs="Calibri"/>
        </w:rPr>
        <w:t xml:space="preserve">. 4.1 </w:t>
      </w:r>
      <w:proofErr w:type="gramStart"/>
      <w:r w:rsidRPr="00B24CF4">
        <w:rPr>
          <w:rFonts w:ascii="Calibri" w:hAnsi="Calibri" w:cs="Calibri"/>
        </w:rPr>
        <w:t>введен</w:t>
      </w:r>
      <w:proofErr w:type="gramEnd"/>
      <w:r w:rsidRPr="00B24CF4">
        <w:rPr>
          <w:rFonts w:ascii="Calibri" w:hAnsi="Calibri" w:cs="Calibri"/>
        </w:rPr>
        <w:t xml:space="preserve"> Федеральным </w:t>
      </w:r>
      <w:hyperlink r:id="rId129" w:history="1">
        <w:r w:rsidRPr="00B24CF4">
          <w:rPr>
            <w:rFonts w:ascii="Calibri" w:hAnsi="Calibri" w:cs="Calibri"/>
          </w:rPr>
          <w:t>законом</w:t>
        </w:r>
      </w:hyperlink>
      <w:r w:rsidRPr="00B24CF4">
        <w:rPr>
          <w:rFonts w:ascii="Calibri" w:hAnsi="Calibri" w:cs="Calibri"/>
        </w:rPr>
        <w:t xml:space="preserve"> от 05.07.2010 N 153-ФЗ)</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4.2) за выдачу дубликата свидетельства о внесении сведений о юридическом лице в государственный реестр </w:t>
      </w:r>
      <w:proofErr w:type="spellStart"/>
      <w:r w:rsidRPr="00B24CF4">
        <w:rPr>
          <w:rFonts w:ascii="Calibri" w:hAnsi="Calibri" w:cs="Calibri"/>
        </w:rPr>
        <w:t>микрофинансовых</w:t>
      </w:r>
      <w:proofErr w:type="spellEnd"/>
      <w:r w:rsidRPr="00B24CF4">
        <w:rPr>
          <w:rFonts w:ascii="Calibri" w:hAnsi="Calibri" w:cs="Calibri"/>
        </w:rPr>
        <w:t xml:space="preserve"> организаций взамен утраченного или пришедшего в негодность - 200 рублей;</w:t>
      </w:r>
    </w:p>
    <w:p w:rsidR="00D078DC" w:rsidRPr="00B24CF4" w:rsidRDefault="00D078DC" w:rsidP="00D078DC">
      <w:pPr>
        <w:autoSpaceDE w:val="0"/>
        <w:autoSpaceDN w:val="0"/>
        <w:adjustRightInd w:val="0"/>
        <w:spacing w:after="0" w:line="240" w:lineRule="auto"/>
        <w:jc w:val="both"/>
        <w:rPr>
          <w:rFonts w:ascii="Calibri" w:hAnsi="Calibri" w:cs="Calibri"/>
        </w:rPr>
      </w:pPr>
      <w:r w:rsidRPr="00B24CF4">
        <w:rPr>
          <w:rFonts w:ascii="Calibri" w:hAnsi="Calibri" w:cs="Calibri"/>
        </w:rPr>
        <w:t>(</w:t>
      </w:r>
      <w:proofErr w:type="spellStart"/>
      <w:r w:rsidRPr="00B24CF4">
        <w:rPr>
          <w:rFonts w:ascii="Calibri" w:hAnsi="Calibri" w:cs="Calibri"/>
        </w:rPr>
        <w:t>пп</w:t>
      </w:r>
      <w:proofErr w:type="spellEnd"/>
      <w:r w:rsidRPr="00B24CF4">
        <w:rPr>
          <w:rFonts w:ascii="Calibri" w:hAnsi="Calibri" w:cs="Calibri"/>
        </w:rPr>
        <w:t xml:space="preserve">. 4.2 </w:t>
      </w:r>
      <w:proofErr w:type="gramStart"/>
      <w:r w:rsidRPr="00B24CF4">
        <w:rPr>
          <w:rFonts w:ascii="Calibri" w:hAnsi="Calibri" w:cs="Calibri"/>
        </w:rPr>
        <w:t>введен</w:t>
      </w:r>
      <w:proofErr w:type="gramEnd"/>
      <w:r w:rsidRPr="00B24CF4">
        <w:rPr>
          <w:rFonts w:ascii="Calibri" w:hAnsi="Calibri" w:cs="Calibri"/>
        </w:rPr>
        <w:t xml:space="preserve"> Федеральным </w:t>
      </w:r>
      <w:hyperlink r:id="rId130" w:history="1">
        <w:r w:rsidRPr="00B24CF4">
          <w:rPr>
            <w:rFonts w:ascii="Calibri" w:hAnsi="Calibri" w:cs="Calibri"/>
          </w:rPr>
          <w:t>законом</w:t>
        </w:r>
      </w:hyperlink>
      <w:r w:rsidRPr="00B24CF4">
        <w:rPr>
          <w:rFonts w:ascii="Calibri" w:hAnsi="Calibri" w:cs="Calibri"/>
        </w:rPr>
        <w:t xml:space="preserve"> от 05.07.2010 N 153-ФЗ)</w:t>
      </w:r>
    </w:p>
    <w:p w:rsidR="00D078DC" w:rsidRPr="00B24CF4" w:rsidRDefault="00D078DC" w:rsidP="00D078DC">
      <w:pPr>
        <w:autoSpaceDE w:val="0"/>
        <w:autoSpaceDN w:val="0"/>
        <w:adjustRightInd w:val="0"/>
        <w:spacing w:after="0" w:line="240" w:lineRule="auto"/>
        <w:ind w:firstLine="540"/>
        <w:jc w:val="both"/>
        <w:outlineLvl w:val="0"/>
        <w:rPr>
          <w:rFonts w:ascii="Calibri" w:hAnsi="Calibri" w:cs="Calibri"/>
        </w:rPr>
      </w:pPr>
    </w:p>
    <w:p w:rsidR="00D078DC" w:rsidRPr="00B24CF4" w:rsidRDefault="00D078DC" w:rsidP="00D078DC">
      <w:pPr>
        <w:autoSpaceDE w:val="0"/>
        <w:autoSpaceDN w:val="0"/>
        <w:adjustRightInd w:val="0"/>
        <w:spacing w:after="0" w:line="240" w:lineRule="auto"/>
        <w:ind w:firstLine="540"/>
        <w:jc w:val="both"/>
        <w:outlineLvl w:val="0"/>
        <w:rPr>
          <w:rFonts w:ascii="Calibri" w:hAnsi="Calibri" w:cs="Calibri"/>
        </w:rPr>
      </w:pPr>
      <w:r w:rsidRPr="00B24CF4">
        <w:rPr>
          <w:rFonts w:ascii="Calibri" w:hAnsi="Calibri" w:cs="Calibri"/>
        </w:rPr>
        <w:t>Статья 381. Налоговые льготы</w:t>
      </w:r>
    </w:p>
    <w:p w:rsidR="00D078DC" w:rsidRPr="00B24CF4" w:rsidRDefault="00D078DC" w:rsidP="00D078DC">
      <w:pPr>
        <w:autoSpaceDE w:val="0"/>
        <w:autoSpaceDN w:val="0"/>
        <w:adjustRightInd w:val="0"/>
        <w:spacing w:after="0" w:line="240" w:lineRule="auto"/>
        <w:jc w:val="both"/>
        <w:rPr>
          <w:rFonts w:ascii="Calibri" w:hAnsi="Calibri" w:cs="Calibri"/>
        </w:rPr>
      </w:pP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Освобождаются от налогообложения:</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2) </w:t>
      </w:r>
      <w:hyperlink r:id="rId131" w:history="1">
        <w:r w:rsidRPr="00B24CF4">
          <w:rPr>
            <w:rFonts w:ascii="Calibri" w:hAnsi="Calibri" w:cs="Calibri"/>
          </w:rPr>
          <w:t>религиозные организации</w:t>
        </w:r>
      </w:hyperlink>
      <w:r w:rsidRPr="00B24CF4">
        <w:rPr>
          <w:rFonts w:ascii="Calibri" w:hAnsi="Calibri" w:cs="Calibri"/>
        </w:rPr>
        <w:t xml:space="preserve"> - в отношении </w:t>
      </w:r>
      <w:hyperlink r:id="rId132" w:history="1">
        <w:r w:rsidRPr="00B24CF4">
          <w:rPr>
            <w:rFonts w:ascii="Calibri" w:hAnsi="Calibri" w:cs="Calibri"/>
          </w:rPr>
          <w:t>имущества</w:t>
        </w:r>
      </w:hyperlink>
      <w:r w:rsidRPr="00B24CF4">
        <w:rPr>
          <w:rFonts w:ascii="Calibri" w:hAnsi="Calibri" w:cs="Calibri"/>
        </w:rPr>
        <w:t>, используемого ими для осуществления религиозной деятельности;</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3) </w:t>
      </w:r>
      <w:hyperlink r:id="rId133" w:history="1">
        <w:r w:rsidRPr="00B24CF4">
          <w:rPr>
            <w:rFonts w:ascii="Calibri" w:hAnsi="Calibri" w:cs="Calibri"/>
          </w:rPr>
          <w:t>общероссийские</w:t>
        </w:r>
      </w:hyperlink>
      <w:r w:rsidRPr="00B24CF4">
        <w:rPr>
          <w:rFonts w:ascii="Calibri" w:hAnsi="Calibri" w:cs="Calibri"/>
        </w:rPr>
        <w:t xml:space="preserve"> общественные </w:t>
      </w:r>
      <w:hyperlink r:id="rId134" w:history="1">
        <w:r w:rsidRPr="00B24CF4">
          <w:rPr>
            <w:rFonts w:ascii="Calibri" w:hAnsi="Calibri" w:cs="Calibri"/>
          </w:rPr>
          <w:t>организации инвалидов</w:t>
        </w:r>
      </w:hyperlink>
      <w:r w:rsidRPr="00B24CF4">
        <w:rPr>
          <w:rFonts w:ascii="Calibri" w:hAnsi="Calibri" w:cs="Calibri"/>
        </w:rPr>
        <w:t xml:space="preserve">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имущества, используемого ими для осуществления их уставной деятельности;</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proofErr w:type="gramStart"/>
      <w:r w:rsidRPr="00B24CF4">
        <w:rPr>
          <w:rFonts w:ascii="Calibri" w:hAnsi="Calibri" w:cs="Calibri"/>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135" w:history="1">
        <w:r w:rsidRPr="00B24CF4">
          <w:rPr>
            <w:rFonts w:ascii="Calibri" w:hAnsi="Calibri" w:cs="Calibri"/>
          </w:rPr>
          <w:t>среднесписочная численность</w:t>
        </w:r>
      </w:hyperlink>
      <w:r w:rsidRPr="00B24CF4">
        <w:rPr>
          <w:rFonts w:ascii="Calibri" w:hAnsi="Calibri" w:cs="Calibri"/>
        </w:rPr>
        <w:t xml:space="preserve"> инвалидов среди их работников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(за исключением </w:t>
      </w:r>
      <w:hyperlink r:id="rId136" w:history="1">
        <w:r w:rsidRPr="00B24CF4">
          <w:rPr>
            <w:rFonts w:ascii="Calibri" w:hAnsi="Calibri" w:cs="Calibri"/>
          </w:rPr>
          <w:t>подакцизных товаров</w:t>
        </w:r>
      </w:hyperlink>
      <w:r w:rsidRPr="00B24CF4">
        <w:rPr>
          <w:rFonts w:ascii="Calibri" w:hAnsi="Calibri" w:cs="Calibri"/>
        </w:rPr>
        <w:t>, минерального сырья и иных полезных ископаемых, а также иных</w:t>
      </w:r>
      <w:proofErr w:type="gramEnd"/>
      <w:r w:rsidRPr="00B24CF4">
        <w:rPr>
          <w:rFonts w:ascii="Calibri" w:hAnsi="Calibri" w:cs="Calibri"/>
        </w:rPr>
        <w:t xml:space="preserve"> товаров по </w:t>
      </w:r>
      <w:hyperlink r:id="rId137" w:history="1">
        <w:r w:rsidRPr="00B24CF4">
          <w:rPr>
            <w:rFonts w:ascii="Calibri" w:hAnsi="Calibri" w:cs="Calibri"/>
          </w:rPr>
          <w:t>перечню</w:t>
        </w:r>
      </w:hyperlink>
      <w:r w:rsidRPr="00B24CF4">
        <w:rPr>
          <w:rFonts w:ascii="Calibri" w:hAnsi="Calibri" w:cs="Calibri"/>
        </w:rPr>
        <w:t xml:space="preserve">,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w:t>
      </w:r>
      <w:hyperlink r:id="rId138" w:history="1">
        <w:r w:rsidRPr="00B24CF4">
          <w:rPr>
            <w:rFonts w:ascii="Calibri" w:hAnsi="Calibri" w:cs="Calibri"/>
          </w:rPr>
          <w:t>брокерских</w:t>
        </w:r>
      </w:hyperlink>
      <w:r w:rsidRPr="00B24CF4">
        <w:rPr>
          <w:rFonts w:ascii="Calibri" w:hAnsi="Calibri" w:cs="Calibri"/>
        </w:rPr>
        <w:t xml:space="preserve"> и иных посреднических услуг);</w:t>
      </w:r>
    </w:p>
    <w:p w:rsidR="00D078DC" w:rsidRPr="00B24CF4" w:rsidRDefault="00D078DC" w:rsidP="00D078DC">
      <w:pPr>
        <w:autoSpaceDE w:val="0"/>
        <w:autoSpaceDN w:val="0"/>
        <w:adjustRightInd w:val="0"/>
        <w:spacing w:after="0" w:line="240" w:lineRule="auto"/>
        <w:ind w:firstLine="540"/>
        <w:jc w:val="both"/>
        <w:rPr>
          <w:rFonts w:ascii="Calibri" w:hAnsi="Calibri" w:cs="Calibri"/>
        </w:rPr>
      </w:pPr>
      <w:r w:rsidRPr="00B24CF4">
        <w:rPr>
          <w:rFonts w:ascii="Calibri" w:hAnsi="Calibri" w:cs="Calibri"/>
        </w:rPr>
        <w:t xml:space="preserve">учреждения, единственными </w:t>
      </w:r>
      <w:proofErr w:type="gramStart"/>
      <w:r w:rsidRPr="00B24CF4">
        <w:rPr>
          <w:rFonts w:ascii="Calibri" w:hAnsi="Calibri" w:cs="Calibri"/>
        </w:rPr>
        <w:t>собственниками</w:t>
      </w:r>
      <w:proofErr w:type="gramEnd"/>
      <w:r w:rsidRPr="00B24CF4">
        <w:rPr>
          <w:rFonts w:ascii="Calibri" w:hAnsi="Calibri" w:cs="Calibri"/>
        </w:rPr>
        <w:t xml:space="preserve"> имущества которых являются указанные общероссийские общественные организации инвалидов, - в отношении имущества, используемого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D078DC" w:rsidRPr="00B24CF4" w:rsidRDefault="00D078DC" w:rsidP="00D078DC">
      <w:pPr>
        <w:autoSpaceDE w:val="0"/>
        <w:autoSpaceDN w:val="0"/>
        <w:adjustRightInd w:val="0"/>
        <w:spacing w:after="0" w:line="240" w:lineRule="auto"/>
        <w:ind w:firstLine="540"/>
        <w:jc w:val="both"/>
        <w:outlineLvl w:val="0"/>
        <w:rPr>
          <w:rFonts w:ascii="Calibri" w:hAnsi="Calibri" w:cs="Calibri"/>
        </w:rPr>
      </w:pPr>
    </w:p>
    <w:p w:rsidR="00B24CF4" w:rsidRPr="00B24CF4" w:rsidRDefault="00B24CF4"/>
    <w:sectPr w:rsidR="00B24CF4" w:rsidRPr="00B24CF4" w:rsidSect="00B24CF4">
      <w:pgSz w:w="11905" w:h="16838"/>
      <w:pgMar w:top="567" w:right="282" w:bottom="567" w:left="70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2700"/>
    <w:multiLevelType w:val="multilevel"/>
    <w:tmpl w:val="B7B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A7206"/>
    <w:multiLevelType w:val="multilevel"/>
    <w:tmpl w:val="3236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012F9"/>
    <w:multiLevelType w:val="multilevel"/>
    <w:tmpl w:val="201E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D4741"/>
    <w:multiLevelType w:val="multilevel"/>
    <w:tmpl w:val="903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E50E0"/>
    <w:multiLevelType w:val="multilevel"/>
    <w:tmpl w:val="B1D8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25B1B"/>
    <w:multiLevelType w:val="multilevel"/>
    <w:tmpl w:val="E7C8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05D46"/>
    <w:multiLevelType w:val="multilevel"/>
    <w:tmpl w:val="01BA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05E06"/>
    <w:multiLevelType w:val="multilevel"/>
    <w:tmpl w:val="9EC6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06E27"/>
    <w:multiLevelType w:val="multilevel"/>
    <w:tmpl w:val="3A3C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F2BEA"/>
    <w:multiLevelType w:val="multilevel"/>
    <w:tmpl w:val="BDFA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1D5157"/>
    <w:multiLevelType w:val="multilevel"/>
    <w:tmpl w:val="72EE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F1C70"/>
    <w:multiLevelType w:val="multilevel"/>
    <w:tmpl w:val="30F2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F57F8C"/>
    <w:multiLevelType w:val="multilevel"/>
    <w:tmpl w:val="C04E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4815D5"/>
    <w:multiLevelType w:val="multilevel"/>
    <w:tmpl w:val="72B0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D3966"/>
    <w:multiLevelType w:val="multilevel"/>
    <w:tmpl w:val="89A0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435E03"/>
    <w:multiLevelType w:val="multilevel"/>
    <w:tmpl w:val="B3A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806213"/>
    <w:multiLevelType w:val="multilevel"/>
    <w:tmpl w:val="8CF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931BB"/>
    <w:multiLevelType w:val="multilevel"/>
    <w:tmpl w:val="241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A61BC2"/>
    <w:multiLevelType w:val="multilevel"/>
    <w:tmpl w:val="315C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DC74F0"/>
    <w:multiLevelType w:val="multilevel"/>
    <w:tmpl w:val="B5C4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7B7953"/>
    <w:multiLevelType w:val="multilevel"/>
    <w:tmpl w:val="84485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9"/>
  </w:num>
  <w:num w:numId="4">
    <w:abstractNumId w:val="6"/>
  </w:num>
  <w:num w:numId="5">
    <w:abstractNumId w:val="15"/>
  </w:num>
  <w:num w:numId="6">
    <w:abstractNumId w:val="7"/>
  </w:num>
  <w:num w:numId="7">
    <w:abstractNumId w:val="4"/>
  </w:num>
  <w:num w:numId="8">
    <w:abstractNumId w:val="0"/>
  </w:num>
  <w:num w:numId="9">
    <w:abstractNumId w:val="20"/>
  </w:num>
  <w:num w:numId="10">
    <w:abstractNumId w:val="8"/>
  </w:num>
  <w:num w:numId="11">
    <w:abstractNumId w:val="9"/>
  </w:num>
  <w:num w:numId="12">
    <w:abstractNumId w:val="3"/>
  </w:num>
  <w:num w:numId="13">
    <w:abstractNumId w:val="1"/>
  </w:num>
  <w:num w:numId="14">
    <w:abstractNumId w:val="18"/>
  </w:num>
  <w:num w:numId="15">
    <w:abstractNumId w:val="12"/>
  </w:num>
  <w:num w:numId="16">
    <w:abstractNumId w:val="17"/>
  </w:num>
  <w:num w:numId="17">
    <w:abstractNumId w:val="14"/>
  </w:num>
  <w:num w:numId="18">
    <w:abstractNumId w:val="13"/>
  </w:num>
  <w:num w:numId="19">
    <w:abstractNumId w:val="16"/>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46135"/>
    <w:rsid w:val="000211DA"/>
    <w:rsid w:val="00026078"/>
    <w:rsid w:val="0009474C"/>
    <w:rsid w:val="00140FAF"/>
    <w:rsid w:val="00166FB7"/>
    <w:rsid w:val="0017736E"/>
    <w:rsid w:val="0025661C"/>
    <w:rsid w:val="0026331E"/>
    <w:rsid w:val="00280C66"/>
    <w:rsid w:val="00284375"/>
    <w:rsid w:val="00304EAB"/>
    <w:rsid w:val="00377369"/>
    <w:rsid w:val="003904AF"/>
    <w:rsid w:val="00445EC0"/>
    <w:rsid w:val="00497BC5"/>
    <w:rsid w:val="004B5C05"/>
    <w:rsid w:val="00534A0C"/>
    <w:rsid w:val="00540CEF"/>
    <w:rsid w:val="00551776"/>
    <w:rsid w:val="005530C8"/>
    <w:rsid w:val="005639BC"/>
    <w:rsid w:val="005838CB"/>
    <w:rsid w:val="005E61D4"/>
    <w:rsid w:val="00663554"/>
    <w:rsid w:val="00684E44"/>
    <w:rsid w:val="006A7B22"/>
    <w:rsid w:val="006B2B1E"/>
    <w:rsid w:val="006B6D48"/>
    <w:rsid w:val="006C0F6B"/>
    <w:rsid w:val="00770952"/>
    <w:rsid w:val="007D1053"/>
    <w:rsid w:val="007F3458"/>
    <w:rsid w:val="00826F66"/>
    <w:rsid w:val="00886EC8"/>
    <w:rsid w:val="008B5E14"/>
    <w:rsid w:val="008D740C"/>
    <w:rsid w:val="008F15D8"/>
    <w:rsid w:val="0090290F"/>
    <w:rsid w:val="00916F78"/>
    <w:rsid w:val="00920187"/>
    <w:rsid w:val="00923C67"/>
    <w:rsid w:val="00935DB8"/>
    <w:rsid w:val="00956BB5"/>
    <w:rsid w:val="009E5A7D"/>
    <w:rsid w:val="00A46135"/>
    <w:rsid w:val="00B24CF4"/>
    <w:rsid w:val="00B32B4C"/>
    <w:rsid w:val="00B519BD"/>
    <w:rsid w:val="00BC73B2"/>
    <w:rsid w:val="00C27E8D"/>
    <w:rsid w:val="00C3149E"/>
    <w:rsid w:val="00C45F53"/>
    <w:rsid w:val="00C6031A"/>
    <w:rsid w:val="00C97D2A"/>
    <w:rsid w:val="00CA686A"/>
    <w:rsid w:val="00CB2663"/>
    <w:rsid w:val="00CC6244"/>
    <w:rsid w:val="00CC6C8D"/>
    <w:rsid w:val="00D0525D"/>
    <w:rsid w:val="00D078DC"/>
    <w:rsid w:val="00D17C06"/>
    <w:rsid w:val="00D23001"/>
    <w:rsid w:val="00D3788D"/>
    <w:rsid w:val="00D713F0"/>
    <w:rsid w:val="00DA6C87"/>
    <w:rsid w:val="00DC2DE8"/>
    <w:rsid w:val="00E55135"/>
    <w:rsid w:val="00E86C94"/>
    <w:rsid w:val="00ED21F5"/>
    <w:rsid w:val="00ED5DA3"/>
    <w:rsid w:val="00ED7BD9"/>
    <w:rsid w:val="00F343D5"/>
    <w:rsid w:val="00F4708A"/>
    <w:rsid w:val="00F60A4F"/>
    <w:rsid w:val="00F66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E"/>
  </w:style>
  <w:style w:type="paragraph" w:styleId="1">
    <w:name w:val="heading 1"/>
    <w:basedOn w:val="a"/>
    <w:next w:val="a"/>
    <w:link w:val="10"/>
    <w:uiPriority w:val="9"/>
    <w:qFormat/>
    <w:rsid w:val="00304E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378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78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D378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78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788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D3788D"/>
    <w:rPr>
      <w:rFonts w:ascii="Times New Roman" w:eastAsia="Times New Roman" w:hAnsi="Times New Roman" w:cs="Times New Roman"/>
      <w:b/>
      <w:bCs/>
      <w:sz w:val="20"/>
      <w:szCs w:val="20"/>
      <w:lang w:eastAsia="ru-RU"/>
    </w:rPr>
  </w:style>
  <w:style w:type="character" w:styleId="a3">
    <w:name w:val="Hyperlink"/>
    <w:basedOn w:val="a0"/>
    <w:uiPriority w:val="99"/>
    <w:unhideWhenUsed/>
    <w:rsid w:val="00D3788D"/>
    <w:rPr>
      <w:color w:val="0000FF"/>
      <w:u w:val="single"/>
    </w:rPr>
  </w:style>
  <w:style w:type="paragraph" w:styleId="a4">
    <w:name w:val="Normal (Web)"/>
    <w:basedOn w:val="a"/>
    <w:uiPriority w:val="99"/>
    <w:semiHidden/>
    <w:unhideWhenUsed/>
    <w:rsid w:val="00D3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04EAB"/>
    <w:rPr>
      <w:rFonts w:asciiTheme="majorHAnsi" w:eastAsiaTheme="majorEastAsia" w:hAnsiTheme="majorHAnsi" w:cstheme="majorBidi"/>
      <w:b/>
      <w:bCs/>
      <w:color w:val="365F91" w:themeColor="accent1" w:themeShade="BF"/>
      <w:sz w:val="28"/>
      <w:szCs w:val="28"/>
    </w:rPr>
  </w:style>
  <w:style w:type="character" w:customStyle="1" w:styleId="np-head">
    <w:name w:val="np-head"/>
    <w:basedOn w:val="a0"/>
    <w:rsid w:val="00304EAB"/>
    <w:rPr>
      <w:caps w:val="0"/>
      <w:color w:val="000000"/>
      <w:sz w:val="18"/>
      <w:szCs w:val="18"/>
    </w:rPr>
  </w:style>
  <w:style w:type="paragraph" w:styleId="a5">
    <w:name w:val="Balloon Text"/>
    <w:basedOn w:val="a"/>
    <w:link w:val="a6"/>
    <w:uiPriority w:val="99"/>
    <w:semiHidden/>
    <w:unhideWhenUsed/>
    <w:rsid w:val="00304E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754516">
      <w:bodyDiv w:val="1"/>
      <w:marLeft w:val="0"/>
      <w:marRight w:val="0"/>
      <w:marTop w:val="0"/>
      <w:marBottom w:val="0"/>
      <w:divBdr>
        <w:top w:val="none" w:sz="0" w:space="0" w:color="auto"/>
        <w:left w:val="none" w:sz="0" w:space="0" w:color="auto"/>
        <w:bottom w:val="none" w:sz="0" w:space="0" w:color="auto"/>
        <w:right w:val="none" w:sz="0" w:space="0" w:color="auto"/>
      </w:divBdr>
      <w:divsChild>
        <w:div w:id="132674913">
          <w:marLeft w:val="0"/>
          <w:marRight w:val="0"/>
          <w:marTop w:val="0"/>
          <w:marBottom w:val="0"/>
          <w:divBdr>
            <w:top w:val="none" w:sz="0" w:space="0" w:color="auto"/>
            <w:left w:val="none" w:sz="0" w:space="0" w:color="auto"/>
            <w:bottom w:val="none" w:sz="0" w:space="0" w:color="auto"/>
            <w:right w:val="none" w:sz="0" w:space="0" w:color="auto"/>
          </w:divBdr>
          <w:divsChild>
            <w:div w:id="437143771">
              <w:marLeft w:val="0"/>
              <w:marRight w:val="0"/>
              <w:marTop w:val="0"/>
              <w:marBottom w:val="0"/>
              <w:divBdr>
                <w:top w:val="none" w:sz="0" w:space="0" w:color="auto"/>
                <w:left w:val="none" w:sz="0" w:space="0" w:color="auto"/>
                <w:bottom w:val="none" w:sz="0" w:space="0" w:color="auto"/>
                <w:right w:val="none" w:sz="0" w:space="0" w:color="auto"/>
              </w:divBdr>
              <w:divsChild>
                <w:div w:id="837813956">
                  <w:marLeft w:val="0"/>
                  <w:marRight w:val="0"/>
                  <w:marTop w:val="0"/>
                  <w:marBottom w:val="0"/>
                  <w:divBdr>
                    <w:top w:val="none" w:sz="0" w:space="0" w:color="auto"/>
                    <w:left w:val="none" w:sz="0" w:space="0" w:color="auto"/>
                    <w:bottom w:val="none" w:sz="0" w:space="0" w:color="auto"/>
                    <w:right w:val="none" w:sz="0" w:space="0" w:color="auto"/>
                  </w:divBdr>
                  <w:divsChild>
                    <w:div w:id="297686313">
                      <w:marLeft w:val="0"/>
                      <w:marRight w:val="0"/>
                      <w:marTop w:val="0"/>
                      <w:marBottom w:val="0"/>
                      <w:divBdr>
                        <w:top w:val="none" w:sz="0" w:space="0" w:color="auto"/>
                        <w:left w:val="none" w:sz="0" w:space="0" w:color="auto"/>
                        <w:bottom w:val="none" w:sz="0" w:space="0" w:color="auto"/>
                        <w:right w:val="none" w:sz="0" w:space="0" w:color="auto"/>
                      </w:divBdr>
                      <w:divsChild>
                        <w:div w:id="1498376927">
                          <w:marLeft w:val="0"/>
                          <w:marRight w:val="0"/>
                          <w:marTop w:val="0"/>
                          <w:marBottom w:val="0"/>
                          <w:divBdr>
                            <w:top w:val="none" w:sz="0" w:space="0" w:color="auto"/>
                            <w:left w:val="none" w:sz="0" w:space="0" w:color="auto"/>
                            <w:bottom w:val="none" w:sz="0" w:space="0" w:color="auto"/>
                            <w:right w:val="none" w:sz="0" w:space="0" w:color="auto"/>
                          </w:divBdr>
                          <w:divsChild>
                            <w:div w:id="1960453378">
                              <w:marLeft w:val="0"/>
                              <w:marRight w:val="0"/>
                              <w:marTop w:val="0"/>
                              <w:marBottom w:val="0"/>
                              <w:divBdr>
                                <w:top w:val="none" w:sz="0" w:space="0" w:color="auto"/>
                                <w:left w:val="none" w:sz="0" w:space="0" w:color="auto"/>
                                <w:bottom w:val="none" w:sz="0" w:space="0" w:color="auto"/>
                                <w:right w:val="none" w:sz="0" w:space="0" w:color="auto"/>
                              </w:divBdr>
                              <w:divsChild>
                                <w:div w:id="257757095">
                                  <w:marLeft w:val="0"/>
                                  <w:marRight w:val="0"/>
                                  <w:marTop w:val="0"/>
                                  <w:marBottom w:val="0"/>
                                  <w:divBdr>
                                    <w:top w:val="none" w:sz="0" w:space="0" w:color="auto"/>
                                    <w:left w:val="none" w:sz="0" w:space="0" w:color="auto"/>
                                    <w:bottom w:val="none" w:sz="0" w:space="0" w:color="auto"/>
                                    <w:right w:val="none" w:sz="0" w:space="0" w:color="auto"/>
                                  </w:divBdr>
                                  <w:divsChild>
                                    <w:div w:id="116336199">
                                      <w:marLeft w:val="0"/>
                                      <w:marRight w:val="0"/>
                                      <w:marTop w:val="0"/>
                                      <w:marBottom w:val="0"/>
                                      <w:divBdr>
                                        <w:top w:val="none" w:sz="0" w:space="0" w:color="auto"/>
                                        <w:left w:val="none" w:sz="0" w:space="0" w:color="auto"/>
                                        <w:bottom w:val="none" w:sz="0" w:space="0" w:color="auto"/>
                                        <w:right w:val="none" w:sz="0" w:space="0" w:color="auto"/>
                                      </w:divBdr>
                                      <w:divsChild>
                                        <w:div w:id="85074032">
                                          <w:marLeft w:val="0"/>
                                          <w:marRight w:val="0"/>
                                          <w:marTop w:val="0"/>
                                          <w:marBottom w:val="0"/>
                                          <w:divBdr>
                                            <w:top w:val="none" w:sz="0" w:space="0" w:color="auto"/>
                                            <w:left w:val="none" w:sz="0" w:space="0" w:color="auto"/>
                                            <w:bottom w:val="none" w:sz="0" w:space="0" w:color="auto"/>
                                            <w:right w:val="none" w:sz="0" w:space="0" w:color="auto"/>
                                          </w:divBdr>
                                          <w:divsChild>
                                            <w:div w:id="1993636272">
                                              <w:marLeft w:val="0"/>
                                              <w:marRight w:val="0"/>
                                              <w:marTop w:val="0"/>
                                              <w:marBottom w:val="0"/>
                                              <w:divBdr>
                                                <w:top w:val="none" w:sz="0" w:space="0" w:color="auto"/>
                                                <w:left w:val="none" w:sz="0" w:space="0" w:color="auto"/>
                                                <w:bottom w:val="none" w:sz="0" w:space="0" w:color="auto"/>
                                                <w:right w:val="none" w:sz="0" w:space="0" w:color="auto"/>
                                              </w:divBdr>
                                              <w:divsChild>
                                                <w:div w:id="1647080873">
                                                  <w:marLeft w:val="0"/>
                                                  <w:marRight w:val="0"/>
                                                  <w:marTop w:val="0"/>
                                                  <w:marBottom w:val="0"/>
                                                  <w:divBdr>
                                                    <w:top w:val="none" w:sz="0" w:space="0" w:color="auto"/>
                                                    <w:left w:val="none" w:sz="0" w:space="0" w:color="auto"/>
                                                    <w:bottom w:val="none" w:sz="0" w:space="0" w:color="auto"/>
                                                    <w:right w:val="none" w:sz="0" w:space="0" w:color="auto"/>
                                                  </w:divBdr>
                                                  <w:divsChild>
                                                    <w:div w:id="2125076587">
                                                      <w:marLeft w:val="0"/>
                                                      <w:marRight w:val="0"/>
                                                      <w:marTop w:val="0"/>
                                                      <w:marBottom w:val="0"/>
                                                      <w:divBdr>
                                                        <w:top w:val="none" w:sz="0" w:space="0" w:color="auto"/>
                                                        <w:left w:val="none" w:sz="0" w:space="0" w:color="auto"/>
                                                        <w:bottom w:val="none" w:sz="0" w:space="0" w:color="auto"/>
                                                        <w:right w:val="none" w:sz="0" w:space="0" w:color="auto"/>
                                                      </w:divBdr>
                                                      <w:divsChild>
                                                        <w:div w:id="2075660876">
                                                          <w:marLeft w:val="0"/>
                                                          <w:marRight w:val="0"/>
                                                          <w:marTop w:val="0"/>
                                                          <w:marBottom w:val="0"/>
                                                          <w:divBdr>
                                                            <w:top w:val="none" w:sz="0" w:space="0" w:color="auto"/>
                                                            <w:left w:val="none" w:sz="0" w:space="0" w:color="auto"/>
                                                            <w:bottom w:val="none" w:sz="0" w:space="0" w:color="auto"/>
                                                            <w:right w:val="none" w:sz="0" w:space="0" w:color="auto"/>
                                                          </w:divBdr>
                                                          <w:divsChild>
                                                            <w:div w:id="1175724498">
                                                              <w:marLeft w:val="0"/>
                                                              <w:marRight w:val="0"/>
                                                              <w:marTop w:val="0"/>
                                                              <w:marBottom w:val="0"/>
                                                              <w:divBdr>
                                                                <w:top w:val="none" w:sz="0" w:space="0" w:color="auto"/>
                                                                <w:left w:val="none" w:sz="0" w:space="0" w:color="auto"/>
                                                                <w:bottom w:val="none" w:sz="0" w:space="0" w:color="auto"/>
                                                                <w:right w:val="none" w:sz="0" w:space="0" w:color="auto"/>
                                                              </w:divBdr>
                                                              <w:divsChild>
                                                                <w:div w:id="755248266">
                                                                  <w:marLeft w:val="0"/>
                                                                  <w:marRight w:val="0"/>
                                                                  <w:marTop w:val="0"/>
                                                                  <w:marBottom w:val="0"/>
                                                                  <w:divBdr>
                                                                    <w:top w:val="none" w:sz="0" w:space="0" w:color="auto"/>
                                                                    <w:left w:val="none" w:sz="0" w:space="0" w:color="auto"/>
                                                                    <w:bottom w:val="none" w:sz="0" w:space="0" w:color="auto"/>
                                                                    <w:right w:val="none" w:sz="0" w:space="0" w:color="auto"/>
                                                                  </w:divBdr>
                                                                  <w:divsChild>
                                                                    <w:div w:id="1431118558">
                                                                      <w:marLeft w:val="0"/>
                                                                      <w:marRight w:val="0"/>
                                                                      <w:marTop w:val="0"/>
                                                                      <w:marBottom w:val="0"/>
                                                                      <w:divBdr>
                                                                        <w:top w:val="none" w:sz="0" w:space="0" w:color="auto"/>
                                                                        <w:left w:val="none" w:sz="0" w:space="0" w:color="auto"/>
                                                                        <w:bottom w:val="none" w:sz="0" w:space="0" w:color="auto"/>
                                                                        <w:right w:val="none" w:sz="0" w:space="0" w:color="auto"/>
                                                                      </w:divBdr>
                                                                      <w:divsChild>
                                                                        <w:div w:id="260072851">
                                                                          <w:marLeft w:val="0"/>
                                                                          <w:marRight w:val="0"/>
                                                                          <w:marTop w:val="0"/>
                                                                          <w:marBottom w:val="360"/>
                                                                          <w:divBdr>
                                                                            <w:top w:val="none" w:sz="0" w:space="0" w:color="auto"/>
                                                                            <w:left w:val="none" w:sz="0" w:space="0" w:color="auto"/>
                                                                            <w:bottom w:val="none" w:sz="0" w:space="0" w:color="auto"/>
                                                                            <w:right w:val="none" w:sz="0" w:space="0" w:color="auto"/>
                                                                          </w:divBdr>
                                                                          <w:divsChild>
                                                                            <w:div w:id="1123963790">
                                                                              <w:marLeft w:val="0"/>
                                                                              <w:marRight w:val="0"/>
                                                                              <w:marTop w:val="0"/>
                                                                              <w:marBottom w:val="0"/>
                                                                              <w:divBdr>
                                                                                <w:top w:val="none" w:sz="0" w:space="0" w:color="auto"/>
                                                                                <w:left w:val="none" w:sz="0" w:space="0" w:color="auto"/>
                                                                                <w:bottom w:val="none" w:sz="0" w:space="0" w:color="auto"/>
                                                                                <w:right w:val="none" w:sz="0" w:space="0" w:color="auto"/>
                                                                              </w:divBdr>
                                                                              <w:divsChild>
                                                                                <w:div w:id="16019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264676">
      <w:bodyDiv w:val="1"/>
      <w:marLeft w:val="0"/>
      <w:marRight w:val="0"/>
      <w:marTop w:val="0"/>
      <w:marBottom w:val="0"/>
      <w:divBdr>
        <w:top w:val="none" w:sz="0" w:space="0" w:color="auto"/>
        <w:left w:val="none" w:sz="0" w:space="0" w:color="auto"/>
        <w:bottom w:val="none" w:sz="0" w:space="0" w:color="auto"/>
        <w:right w:val="none" w:sz="0" w:space="0" w:color="auto"/>
      </w:divBdr>
      <w:divsChild>
        <w:div w:id="274875512">
          <w:marLeft w:val="0"/>
          <w:marRight w:val="0"/>
          <w:marTop w:val="0"/>
          <w:marBottom w:val="0"/>
          <w:divBdr>
            <w:top w:val="none" w:sz="0" w:space="0" w:color="auto"/>
            <w:left w:val="none" w:sz="0" w:space="0" w:color="auto"/>
            <w:bottom w:val="none" w:sz="0" w:space="0" w:color="auto"/>
            <w:right w:val="none" w:sz="0" w:space="0" w:color="auto"/>
          </w:divBdr>
          <w:divsChild>
            <w:div w:id="446507949">
              <w:marLeft w:val="0"/>
              <w:marRight w:val="0"/>
              <w:marTop w:val="0"/>
              <w:marBottom w:val="0"/>
              <w:divBdr>
                <w:top w:val="none" w:sz="0" w:space="0" w:color="auto"/>
                <w:left w:val="none" w:sz="0" w:space="0" w:color="auto"/>
                <w:bottom w:val="none" w:sz="0" w:space="0" w:color="auto"/>
                <w:right w:val="none" w:sz="0" w:space="0" w:color="auto"/>
              </w:divBdr>
              <w:divsChild>
                <w:div w:id="727530044">
                  <w:marLeft w:val="0"/>
                  <w:marRight w:val="0"/>
                  <w:marTop w:val="0"/>
                  <w:marBottom w:val="0"/>
                  <w:divBdr>
                    <w:top w:val="none" w:sz="0" w:space="0" w:color="auto"/>
                    <w:left w:val="none" w:sz="0" w:space="0" w:color="auto"/>
                    <w:bottom w:val="none" w:sz="0" w:space="0" w:color="auto"/>
                    <w:right w:val="none" w:sz="0" w:space="0" w:color="auto"/>
                  </w:divBdr>
                  <w:divsChild>
                    <w:div w:id="9483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19919">
      <w:bodyDiv w:val="1"/>
      <w:marLeft w:val="0"/>
      <w:marRight w:val="0"/>
      <w:marTop w:val="0"/>
      <w:marBottom w:val="0"/>
      <w:divBdr>
        <w:top w:val="none" w:sz="0" w:space="0" w:color="auto"/>
        <w:left w:val="none" w:sz="0" w:space="0" w:color="auto"/>
        <w:bottom w:val="none" w:sz="0" w:space="0" w:color="auto"/>
        <w:right w:val="none" w:sz="0" w:space="0" w:color="auto"/>
      </w:divBdr>
      <w:divsChild>
        <w:div w:id="550266372">
          <w:marLeft w:val="0"/>
          <w:marRight w:val="0"/>
          <w:marTop w:val="0"/>
          <w:marBottom w:val="0"/>
          <w:divBdr>
            <w:top w:val="none" w:sz="0" w:space="0" w:color="auto"/>
            <w:left w:val="none" w:sz="0" w:space="0" w:color="auto"/>
            <w:bottom w:val="none" w:sz="0" w:space="0" w:color="auto"/>
            <w:right w:val="none" w:sz="0" w:space="0" w:color="auto"/>
          </w:divBdr>
          <w:divsChild>
            <w:div w:id="1497576626">
              <w:marLeft w:val="0"/>
              <w:marRight w:val="0"/>
              <w:marTop w:val="0"/>
              <w:marBottom w:val="0"/>
              <w:divBdr>
                <w:top w:val="none" w:sz="0" w:space="0" w:color="auto"/>
                <w:left w:val="none" w:sz="0" w:space="0" w:color="auto"/>
                <w:bottom w:val="none" w:sz="0" w:space="0" w:color="auto"/>
                <w:right w:val="none" w:sz="0" w:space="0" w:color="auto"/>
              </w:divBdr>
              <w:divsChild>
                <w:div w:id="432088386">
                  <w:marLeft w:val="0"/>
                  <w:marRight w:val="0"/>
                  <w:marTop w:val="0"/>
                  <w:marBottom w:val="0"/>
                  <w:divBdr>
                    <w:top w:val="none" w:sz="0" w:space="0" w:color="auto"/>
                    <w:left w:val="none" w:sz="0" w:space="0" w:color="auto"/>
                    <w:bottom w:val="none" w:sz="0" w:space="0" w:color="auto"/>
                    <w:right w:val="none" w:sz="0" w:space="0" w:color="auto"/>
                  </w:divBdr>
                  <w:divsChild>
                    <w:div w:id="707145688">
                      <w:marLeft w:val="0"/>
                      <w:marRight w:val="0"/>
                      <w:marTop w:val="0"/>
                      <w:marBottom w:val="0"/>
                      <w:divBdr>
                        <w:top w:val="none" w:sz="0" w:space="0" w:color="auto"/>
                        <w:left w:val="none" w:sz="0" w:space="0" w:color="auto"/>
                        <w:bottom w:val="none" w:sz="0" w:space="0" w:color="auto"/>
                        <w:right w:val="none" w:sz="0" w:space="0" w:color="auto"/>
                      </w:divBdr>
                      <w:divsChild>
                        <w:div w:id="617683634">
                          <w:marLeft w:val="0"/>
                          <w:marRight w:val="0"/>
                          <w:marTop w:val="0"/>
                          <w:marBottom w:val="0"/>
                          <w:divBdr>
                            <w:top w:val="none" w:sz="0" w:space="0" w:color="auto"/>
                            <w:left w:val="none" w:sz="0" w:space="0" w:color="auto"/>
                            <w:bottom w:val="none" w:sz="0" w:space="0" w:color="auto"/>
                            <w:right w:val="none" w:sz="0" w:space="0" w:color="auto"/>
                          </w:divBdr>
                          <w:divsChild>
                            <w:div w:id="44793589">
                              <w:marLeft w:val="77"/>
                              <w:marRight w:val="77"/>
                              <w:marTop w:val="0"/>
                              <w:marBottom w:val="0"/>
                              <w:divBdr>
                                <w:top w:val="none" w:sz="0" w:space="0" w:color="auto"/>
                                <w:left w:val="none" w:sz="0" w:space="0" w:color="auto"/>
                                <w:bottom w:val="none" w:sz="0" w:space="0" w:color="auto"/>
                                <w:right w:val="none" w:sz="0" w:space="0" w:color="auto"/>
                              </w:divBdr>
                              <w:divsChild>
                                <w:div w:id="940064245">
                                  <w:marLeft w:val="154"/>
                                  <w:marRight w:val="154"/>
                                  <w:marTop w:val="0"/>
                                  <w:marBottom w:val="0"/>
                                  <w:divBdr>
                                    <w:top w:val="none" w:sz="0" w:space="0" w:color="auto"/>
                                    <w:left w:val="none" w:sz="0" w:space="0" w:color="auto"/>
                                    <w:bottom w:val="none" w:sz="0" w:space="0" w:color="auto"/>
                                    <w:right w:val="none" w:sz="0" w:space="0" w:color="auto"/>
                                  </w:divBdr>
                                  <w:divsChild>
                                    <w:div w:id="1015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657826">
      <w:bodyDiv w:val="1"/>
      <w:marLeft w:val="0"/>
      <w:marRight w:val="0"/>
      <w:marTop w:val="0"/>
      <w:marBottom w:val="0"/>
      <w:divBdr>
        <w:top w:val="none" w:sz="0" w:space="0" w:color="auto"/>
        <w:left w:val="none" w:sz="0" w:space="0" w:color="auto"/>
        <w:bottom w:val="none" w:sz="0" w:space="0" w:color="auto"/>
        <w:right w:val="none" w:sz="0" w:space="0" w:color="auto"/>
      </w:divBdr>
      <w:divsChild>
        <w:div w:id="1608152762">
          <w:marLeft w:val="0"/>
          <w:marRight w:val="0"/>
          <w:marTop w:val="0"/>
          <w:marBottom w:val="0"/>
          <w:divBdr>
            <w:top w:val="none" w:sz="0" w:space="0" w:color="auto"/>
            <w:left w:val="none" w:sz="0" w:space="0" w:color="auto"/>
            <w:bottom w:val="none" w:sz="0" w:space="0" w:color="auto"/>
            <w:right w:val="none" w:sz="0" w:space="0" w:color="auto"/>
          </w:divBdr>
          <w:divsChild>
            <w:div w:id="1502547001">
              <w:marLeft w:val="0"/>
              <w:marRight w:val="0"/>
              <w:marTop w:val="0"/>
              <w:marBottom w:val="0"/>
              <w:divBdr>
                <w:top w:val="none" w:sz="0" w:space="0" w:color="auto"/>
                <w:left w:val="none" w:sz="0" w:space="0" w:color="auto"/>
                <w:bottom w:val="none" w:sz="0" w:space="0" w:color="auto"/>
                <w:right w:val="none" w:sz="0" w:space="0" w:color="auto"/>
              </w:divBdr>
              <w:divsChild>
                <w:div w:id="12652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90499">
      <w:bodyDiv w:val="1"/>
      <w:marLeft w:val="0"/>
      <w:marRight w:val="0"/>
      <w:marTop w:val="0"/>
      <w:marBottom w:val="0"/>
      <w:divBdr>
        <w:top w:val="none" w:sz="0" w:space="0" w:color="auto"/>
        <w:left w:val="none" w:sz="0" w:space="0" w:color="auto"/>
        <w:bottom w:val="none" w:sz="0" w:space="0" w:color="auto"/>
        <w:right w:val="none" w:sz="0" w:space="0" w:color="auto"/>
      </w:divBdr>
      <w:divsChild>
        <w:div w:id="2105150985">
          <w:marLeft w:val="0"/>
          <w:marRight w:val="0"/>
          <w:marTop w:val="0"/>
          <w:marBottom w:val="0"/>
          <w:divBdr>
            <w:top w:val="none" w:sz="0" w:space="0" w:color="auto"/>
            <w:left w:val="none" w:sz="0" w:space="0" w:color="auto"/>
            <w:bottom w:val="none" w:sz="0" w:space="0" w:color="auto"/>
            <w:right w:val="none" w:sz="0" w:space="0" w:color="auto"/>
          </w:divBdr>
          <w:divsChild>
            <w:div w:id="1465582172">
              <w:marLeft w:val="0"/>
              <w:marRight w:val="0"/>
              <w:marTop w:val="0"/>
              <w:marBottom w:val="0"/>
              <w:divBdr>
                <w:top w:val="none" w:sz="0" w:space="0" w:color="auto"/>
                <w:left w:val="none" w:sz="0" w:space="0" w:color="auto"/>
                <w:bottom w:val="none" w:sz="0" w:space="0" w:color="auto"/>
                <w:right w:val="none" w:sz="0" w:space="0" w:color="auto"/>
              </w:divBdr>
              <w:divsChild>
                <w:div w:id="1273518165">
                  <w:marLeft w:val="0"/>
                  <w:marRight w:val="0"/>
                  <w:marTop w:val="0"/>
                  <w:marBottom w:val="0"/>
                  <w:divBdr>
                    <w:top w:val="none" w:sz="0" w:space="0" w:color="auto"/>
                    <w:left w:val="none" w:sz="0" w:space="0" w:color="auto"/>
                    <w:bottom w:val="none" w:sz="0" w:space="0" w:color="auto"/>
                    <w:right w:val="none" w:sz="0" w:space="0" w:color="auto"/>
                  </w:divBdr>
                  <w:divsChild>
                    <w:div w:id="14648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A02BB5D95640AC84D265D6B6EC42FCC55A40400389A5763D64C79B7C147531450F55F31EFAC7S6KBK" TargetMode="External"/><Relationship Id="rId117" Type="http://schemas.openxmlformats.org/officeDocument/2006/relationships/hyperlink" Target="consultantplus://offline/ref=988EC015ECBBF128B41797C3F93EFEE41DA136435E8D42055EA4E35687380D14D215B3EA8F11FCi2X0K" TargetMode="External"/><Relationship Id="rId21" Type="http://schemas.openxmlformats.org/officeDocument/2006/relationships/hyperlink" Target="consultantplus://offline/ref=ECA02BB5D95640AC84D265D6B6EC42FCC1584345078BF87C353DCB997B1B2A26424659F21EFAC66FSBKDK" TargetMode="External"/><Relationship Id="rId42" Type="http://schemas.openxmlformats.org/officeDocument/2006/relationships/hyperlink" Target="consultantplus://offline/ref=ECA02BB5D95640AC84D265D6B6EC42FCC1584B430780F87C353DCB997B1B2A26424659F21EFAC46DSBK3K" TargetMode="External"/><Relationship Id="rId47" Type="http://schemas.openxmlformats.org/officeDocument/2006/relationships/hyperlink" Target="consultantplus://offline/ref=ECA02BB5D95640AC84D265D6B6EC42FCC15C44440E83F87C353DCB997B1B2A26424659F21EFAC46DSBKDK" TargetMode="External"/><Relationship Id="rId63" Type="http://schemas.openxmlformats.org/officeDocument/2006/relationships/hyperlink" Target="consultantplus://offline/ref=ECA02BB5D95640AC84D265D6B6EC42FCC158414F0787F87C353DCB997B1B2A26424659F21EFAC46CSBKDK" TargetMode="External"/><Relationship Id="rId68" Type="http://schemas.openxmlformats.org/officeDocument/2006/relationships/hyperlink" Target="consultantplus://offline/ref=ECA02BB5D95640AC84D265D6B6EC42FCC1584B420187F87C353DCB997B1B2A26424659F21EFAC46DSBK3K" TargetMode="External"/><Relationship Id="rId84" Type="http://schemas.openxmlformats.org/officeDocument/2006/relationships/hyperlink" Target="consultantplus://offline/ref=ECA02BB5D95640AC84D265D6B6EC42FCC15C40440282F87C353DCB997B1B2A26424659F21EFAC46CSBKDK" TargetMode="External"/><Relationship Id="rId89" Type="http://schemas.openxmlformats.org/officeDocument/2006/relationships/hyperlink" Target="consultantplus://offline/ref=ECA02BB5D95640AC84D265D6B6EC42FCC95C43400789A5763D64C79B7C147531450F55F31EFAC5S6KFK" TargetMode="External"/><Relationship Id="rId112" Type="http://schemas.openxmlformats.org/officeDocument/2006/relationships/hyperlink" Target="consultantplus://offline/ref=988EC015ECBBF128B41797C3F93EFEE41AA3364951801F0F56FDEF5480375203D55CBFEB8F11FC2Ci8X5K" TargetMode="External"/><Relationship Id="rId133" Type="http://schemas.openxmlformats.org/officeDocument/2006/relationships/hyperlink" Target="consultantplus://offline/ref=610CDC812E1976BF664EBAEB6EFF81C130BC531784EFB0EB409D86A3F0F4453DDF23EE8EC33C3D8Cy5U2K" TargetMode="External"/><Relationship Id="rId138" Type="http://schemas.openxmlformats.org/officeDocument/2006/relationships/hyperlink" Target="consultantplus://offline/ref=610CDC812E1976BF664EBAEB6EFF81C130BB581684EBB0EB409D86A3F0F4453DDF23EE8DCAy3UCK" TargetMode="External"/><Relationship Id="rId16" Type="http://schemas.openxmlformats.org/officeDocument/2006/relationships/hyperlink" Target="consultantplus://offline/ref=ECA02BB5D95640AC84D265D6B6EC42FCC15847410F80F87C353DCB997B1B2A26424659F21EFAC169SBKEK" TargetMode="External"/><Relationship Id="rId107" Type="http://schemas.openxmlformats.org/officeDocument/2006/relationships/hyperlink" Target="consultantplus://offline/ref=E64541CBB0C076CD49518BDF5A2EDAA05C59E42EFFF1C2CCD7344A137C5EE1360684A9FA932FO5K" TargetMode="External"/><Relationship Id="rId11" Type="http://schemas.openxmlformats.org/officeDocument/2006/relationships/hyperlink" Target="consultantplus://offline/ref=ECA02BB5D95640AC84D265D6B6EC42FCC15C44470E85F87C353DCB997B1B2A26424659F21EF8CD6BSBKDK" TargetMode="External"/><Relationship Id="rId32" Type="http://schemas.openxmlformats.org/officeDocument/2006/relationships/hyperlink" Target="consultantplus://offline/ref=ECA02BB5D95640AC84D265D6B6EC42FCC15F45460782F87C353DCB997B1B2A26424659F21EFAC46DSBK3K" TargetMode="External"/><Relationship Id="rId37" Type="http://schemas.openxmlformats.org/officeDocument/2006/relationships/hyperlink" Target="consultantplus://offline/ref=ECA02BB5D95640AC84D265D6B6EC42FCC15C40450485F87C353DCB997B1B2A26424659F21EFAC46BSBKFK" TargetMode="External"/><Relationship Id="rId53" Type="http://schemas.openxmlformats.org/officeDocument/2006/relationships/hyperlink" Target="consultantplus://offline/ref=ECA02BB5D95640AC84D265D6B6EC42FCC15D454F0F84F87C353DCB997B1B2A26424659F21EFAC46DSBK3K" TargetMode="External"/><Relationship Id="rId58" Type="http://schemas.openxmlformats.org/officeDocument/2006/relationships/hyperlink" Target="consultantplus://offline/ref=ECA02BB5D95640AC84D265D6B6EC42FCC15E44410F84F87C353DCB997B1B2A26424659F21EFAC46DSBK3K" TargetMode="External"/><Relationship Id="rId74" Type="http://schemas.openxmlformats.org/officeDocument/2006/relationships/hyperlink" Target="consultantplus://offline/ref=ECA02BB5D95640AC84D265D6B6EC42FCC15C40440282F87C353DCB997B1B2A26424659F21EFAC46CSBKAK" TargetMode="External"/><Relationship Id="rId79" Type="http://schemas.openxmlformats.org/officeDocument/2006/relationships/hyperlink" Target="consultantplus://offline/ref=ECA02BB5D95640AC84D265D6B6EC42FCC15C40440282F87C353DCB997B1B2A26424659F21EFAC46CSBKFK" TargetMode="External"/><Relationship Id="rId102" Type="http://schemas.openxmlformats.org/officeDocument/2006/relationships/hyperlink" Target="consultantplus://offline/ref=E64541CBB0C076CD49518BDF5A2EDAA05C59E42DF7F7C2CCD7344A137C5EE1360684A9FD9BFD70E327O6K" TargetMode="External"/><Relationship Id="rId123" Type="http://schemas.openxmlformats.org/officeDocument/2006/relationships/hyperlink" Target="consultantplus://offline/ref=988EC015ECBBF128B41797C3F93EFEE41AA639475C831F0F56FDEF5480375203D55CBFEB8F11FD2Di8X7K" TargetMode="External"/><Relationship Id="rId128" Type="http://schemas.openxmlformats.org/officeDocument/2006/relationships/hyperlink" Target="consultantplus://offline/ref=79EB98D210C18F55D939CF4B1F7F0EC033F345C67BB2A85C663F8007D1BC9560F4A1DD7450A46EQ4K" TargetMode="External"/><Relationship Id="rId5" Type="http://schemas.openxmlformats.org/officeDocument/2006/relationships/hyperlink" Target="consultantplus://offline/ref=ECA02BB5D95640AC84D265D6B6EC42FCC15C40440282F87C353DCB997B1B2A26424659F21EFAC46DSBK2K" TargetMode="External"/><Relationship Id="rId90" Type="http://schemas.openxmlformats.org/officeDocument/2006/relationships/hyperlink" Target="consultantplus://offline/ref=ECA02BB5D95640AC84D265D6B6EC42FCC15F42410582F87C353DCB997B1B2A26424659F21EFAC46CSBKCK" TargetMode="External"/><Relationship Id="rId95" Type="http://schemas.openxmlformats.org/officeDocument/2006/relationships/hyperlink" Target="consultantplus://offline/ref=8DC935E0D215BA21F1D6608AB08154BF32C0CC0012FB89ACBA3B7737F0331C65579E73712F392B0ALEL2K" TargetMode="External"/><Relationship Id="rId22" Type="http://schemas.openxmlformats.org/officeDocument/2006/relationships/hyperlink" Target="consultantplus://offline/ref=ECA02BB5D95640AC84D265D6B6EC42FCC15F42410582F87C353DCB997B1B2A26424659F21EFAC46DSBK3K" TargetMode="External"/><Relationship Id="rId27" Type="http://schemas.openxmlformats.org/officeDocument/2006/relationships/hyperlink" Target="consultantplus://offline/ref=ECA02BB5D95640AC84D265D6B6EC42FCC15E414F0F81F87C353DCB997B1B2A26424659F21EFAC46CSBKFK" TargetMode="External"/><Relationship Id="rId43" Type="http://schemas.openxmlformats.org/officeDocument/2006/relationships/hyperlink" Target="consultantplus://offline/ref=ECA02BB5D95640AC84D265D6B6EC42FCC15844440280F87C353DCB997B1B2A26424659F21EFAC46CSBKEK" TargetMode="External"/><Relationship Id="rId48" Type="http://schemas.openxmlformats.org/officeDocument/2006/relationships/hyperlink" Target="consultantplus://offline/ref=ECA02BB5D95640AC84D265D6B6EC42FCC15847400285F87C353DCB997B1B2A26424659F21EFAC66ESBKBK" TargetMode="External"/><Relationship Id="rId64" Type="http://schemas.openxmlformats.org/officeDocument/2006/relationships/hyperlink" Target="consultantplus://offline/ref=ECA02BB5D95640AC84D265D6B6EC42FCC15845460681F87C353DCB997B1B2A26424659F21EFAC46DSBK3K" TargetMode="External"/><Relationship Id="rId69" Type="http://schemas.openxmlformats.org/officeDocument/2006/relationships/hyperlink" Target="consultantplus://offline/ref=ECA02BB5D95640AC84D265D6B6EC42FCC25E474E0589A5763D64C79B7C147531450F55F31EFAC4S6K5K" TargetMode="External"/><Relationship Id="rId113" Type="http://schemas.openxmlformats.org/officeDocument/2006/relationships/hyperlink" Target="consultantplus://offline/ref=988EC015ECBBF128B41797C3F93EFEE418AB38485F8D42055EA4E35687380D14D215B3EA8F11FCi2X0K" TargetMode="External"/><Relationship Id="rId118" Type="http://schemas.openxmlformats.org/officeDocument/2006/relationships/hyperlink" Target="consultantplus://offline/ref=988EC015ECBBF128B41797C3F93EFEE41AA639475C831F0F56FDEF5480375203D55CBFEC8614iFXDK" TargetMode="External"/><Relationship Id="rId134" Type="http://schemas.openxmlformats.org/officeDocument/2006/relationships/hyperlink" Target="consultantplus://offline/ref=610CDC812E1976BF664EBAEB6EFF81C130BB591980E4B0EB409D86A3F0F4453DDF23EE8EC33C3F89y5UAK" TargetMode="External"/><Relationship Id="rId139" Type="http://schemas.openxmlformats.org/officeDocument/2006/relationships/fontTable" Target="fontTable.xml"/><Relationship Id="rId8" Type="http://schemas.openxmlformats.org/officeDocument/2006/relationships/hyperlink" Target="consultantplus://offline/ref=ECA02BB5D95640AC84D265D6B6EC42FCC35845400189A5763D64C79B7C147531450F55F31EFAC4S6K5K" TargetMode="External"/><Relationship Id="rId51" Type="http://schemas.openxmlformats.org/officeDocument/2006/relationships/hyperlink" Target="consultantplus://offline/ref=ECA02BB5D95640AC84D265D6B6EC42FCC15E4A470281F87C353DCB997B1B2A26424659F21EFAC464SBKBK" TargetMode="External"/><Relationship Id="rId72" Type="http://schemas.openxmlformats.org/officeDocument/2006/relationships/hyperlink" Target="consultantplus://offline/ref=ECA02BB5D95640AC84D265D6B6EC42FCC85A414E0189A5763D64C79B7C147531450F55F31EFAC0S6K9K" TargetMode="External"/><Relationship Id="rId80" Type="http://schemas.openxmlformats.org/officeDocument/2006/relationships/hyperlink" Target="consultantplus://offline/ref=ECA02BB5D95640AC84D265D6B6EC42FCC15F42410582F87C353DCB997B1B2A26424659F21EFAC46CSBKEK" TargetMode="External"/><Relationship Id="rId85" Type="http://schemas.openxmlformats.org/officeDocument/2006/relationships/hyperlink" Target="consultantplus://offline/ref=ECA02BB5D95640AC84D265D6B6EC42FCC15C40440282F87C353DCB997B1B2A26424659F21EFAC46CSBK3K" TargetMode="External"/><Relationship Id="rId93" Type="http://schemas.openxmlformats.org/officeDocument/2006/relationships/hyperlink" Target="consultantplus://offline/ref=ECA02BB5D95640AC84D265D6B6EC42FCC158464F0F87F87C353DCB997B1B2A26424659F21EFAC26BSBK2K" TargetMode="External"/><Relationship Id="rId98" Type="http://schemas.openxmlformats.org/officeDocument/2006/relationships/hyperlink" Target="consultantplus://offline/ref=E64541CBB0C076CD49518BDF5A2EDAA05C5CEF2EFFF7C2CCD7344A137C5EE1360684A9FD9BFD72E127O0K" TargetMode="External"/><Relationship Id="rId121" Type="http://schemas.openxmlformats.org/officeDocument/2006/relationships/hyperlink" Target="consultantplus://offline/ref=988EC015ECBBF128B41797C3F93EFEE41AA038405D8F1F0F56FDEF5480375203D55CBFEB8F11FC2Ei8X1K" TargetMode="External"/><Relationship Id="rId3" Type="http://schemas.openxmlformats.org/officeDocument/2006/relationships/settings" Target="settings.xml"/><Relationship Id="rId12" Type="http://schemas.openxmlformats.org/officeDocument/2006/relationships/hyperlink" Target="consultantplus://offline/ref=ECA02BB5D95640AC84D265D6B6EC42FCC15C40450483F87C353DCB997B1B2A26424659F21EFAC565SBKFK" TargetMode="External"/><Relationship Id="rId17" Type="http://schemas.openxmlformats.org/officeDocument/2006/relationships/hyperlink" Target="consultantplus://offline/ref=ECA02BB5D95640AC84D265D6B6EC42FCC95C43400789A5763D64C79B7C147531450F55F31EFAC4S6K4K" TargetMode="External"/><Relationship Id="rId25" Type="http://schemas.openxmlformats.org/officeDocument/2006/relationships/hyperlink" Target="consultantplus://offline/ref=ECA02BB5D95640AC84D265D6B6EC42FCC15E4A470483F87C353DCB997B1B2A26424659F21EFAC46DSBK3K" TargetMode="External"/><Relationship Id="rId33" Type="http://schemas.openxmlformats.org/officeDocument/2006/relationships/hyperlink" Target="consultantplus://offline/ref=ECA02BB5D95640AC84D265D6B6EC42FCC15C4B4F058AF87C353DCB997B1B2A26424659F21EFAC46DSBK3K" TargetMode="External"/><Relationship Id="rId38" Type="http://schemas.openxmlformats.org/officeDocument/2006/relationships/hyperlink" Target="consultantplus://offline/ref=ECA02BB5D95640AC84D265D6B6EC42FCC15D44440E81F87C353DCB997B1B2A26424659F21EFAC46DSBK3K" TargetMode="External"/><Relationship Id="rId46" Type="http://schemas.openxmlformats.org/officeDocument/2006/relationships/hyperlink" Target="consultantplus://offline/ref=ECA02BB5D95640AC84D265D6B6EC42FCC15E40460E85F87C353DCB997B1B2A26424659F21EFAC46DSBK3K" TargetMode="External"/><Relationship Id="rId59" Type="http://schemas.openxmlformats.org/officeDocument/2006/relationships/hyperlink" Target="consultantplus://offline/ref=ECA02BB5D95640AC84D265D6B6EC42FCC15F4B400280F87C353DCB997B1B2A26424659F21EFAC46DSBK3K" TargetMode="External"/><Relationship Id="rId67" Type="http://schemas.openxmlformats.org/officeDocument/2006/relationships/hyperlink" Target="consultantplus://offline/ref=ECA02BB5D95640AC84D265D6B6EC42FCC1584B44018AF87C353DCB997B1B2A26424659F21EFAC56ASBKAK" TargetMode="External"/><Relationship Id="rId103" Type="http://schemas.openxmlformats.org/officeDocument/2006/relationships/hyperlink" Target="consultantplus://offline/ref=E64541CBB0C076CD49518BDF5A2EDAA05C59E42EFFF1C2CCD7344A137C5EE1360684A9FD9BFB27OBK" TargetMode="External"/><Relationship Id="rId108" Type="http://schemas.openxmlformats.org/officeDocument/2006/relationships/hyperlink" Target="consultantplus://offline/ref=E64541CBB0C076CD49518BDF5A2EDAA05C5FE82BF0F7C2CCD7344A137C5EE1360684A9FD9BFD70E427O6K" TargetMode="External"/><Relationship Id="rId116" Type="http://schemas.openxmlformats.org/officeDocument/2006/relationships/hyperlink" Target="consultantplus://offline/ref=988EC015ECBBF128B41797C3F93EFEE41AA337455A871F0F56FDEF5480375203D55CBFEB8F11FC21i8X2K" TargetMode="External"/><Relationship Id="rId124" Type="http://schemas.openxmlformats.org/officeDocument/2006/relationships/hyperlink" Target="consultantplus://offline/ref=988EC015ECBBF128B41797C3F93EFEE41AA639475C831F0F56FDEF5480375203D55CBFEB8F11FD2Di8X7K" TargetMode="External"/><Relationship Id="rId129" Type="http://schemas.openxmlformats.org/officeDocument/2006/relationships/hyperlink" Target="consultantplus://offline/ref=79EB98D210C18F55D939CF4B1F7F0EC033F740C271B1A85C663F8007D1BC9560F4A1DD7052A1E50F65Q5K" TargetMode="External"/><Relationship Id="rId137" Type="http://schemas.openxmlformats.org/officeDocument/2006/relationships/hyperlink" Target="consultantplus://offline/ref=610CDC812E1976BF664EBAEB6EFF81C135B9571980E7EDE148C48AA1F7FB1A2AD86AE28FC33C3Dy8U3K" TargetMode="External"/><Relationship Id="rId20" Type="http://schemas.openxmlformats.org/officeDocument/2006/relationships/hyperlink" Target="consultantplus://offline/ref=ECA02BB5D95640AC84D265D6B6EC42FCC15F41460781F87C353DCB997B1B2A26424659F21EFAC46DSBK3K" TargetMode="External"/><Relationship Id="rId41" Type="http://schemas.openxmlformats.org/officeDocument/2006/relationships/hyperlink" Target="consultantplus://offline/ref=ECA02BB5D95640AC84D265D6B6EC42FCC95441410789A5763D64C79B7C147531450F55F31EFAC4S6K4K" TargetMode="External"/><Relationship Id="rId54" Type="http://schemas.openxmlformats.org/officeDocument/2006/relationships/hyperlink" Target="consultantplus://offline/ref=ECA02BB5D95640AC84D265D6B6EC42FCC15E42410086F87C353DCB997B1B2A26424659F21EFAC46DSBK3K" TargetMode="External"/><Relationship Id="rId62" Type="http://schemas.openxmlformats.org/officeDocument/2006/relationships/hyperlink" Target="consultantplus://offline/ref=ECA02BB5D95640AC84D265D6B6EC42FCC15847400E87F87C353DCB997B1B2A26424659F21EFAC46BSBKCK" TargetMode="External"/><Relationship Id="rId70" Type="http://schemas.openxmlformats.org/officeDocument/2006/relationships/hyperlink" Target="consultantplus://offline/ref=ECA02BB5D95640AC84D265D6B6EC42FCC454444F0689A5763D64C79B7C147531450F55F31EFAC6S6K9K" TargetMode="External"/><Relationship Id="rId75" Type="http://schemas.openxmlformats.org/officeDocument/2006/relationships/hyperlink" Target="consultantplus://offline/ref=ECA02BB5D95640AC84D265D6B6EC42FCC15C40440282F87C353DCB997B1B2A26424659F21EFAC46CSBK8K" TargetMode="External"/><Relationship Id="rId83" Type="http://schemas.openxmlformats.org/officeDocument/2006/relationships/hyperlink" Target="consultantplus://offline/ref=ECA02BB5D95640AC84D265D6B6EC42FCC15C40440282F87C353DCB997B1B2A26424659F21EFAC46CSBKDK" TargetMode="External"/><Relationship Id="rId88" Type="http://schemas.openxmlformats.org/officeDocument/2006/relationships/hyperlink" Target="consultantplus://offline/ref=ECA02BB5D95640AC84D265D6B6EC42FCC15C40440282F87C353DCB997B1B2A26424659F21EFAC46FSBKBK" TargetMode="External"/><Relationship Id="rId91" Type="http://schemas.openxmlformats.org/officeDocument/2006/relationships/hyperlink" Target="consultantplus://offline/ref=ECA02BB5D95640AC84D265D6B6EC42FCC158464F0F87F87C353DCB997B1B2A26424659F21EFACC6DSBKFK" TargetMode="External"/><Relationship Id="rId96" Type="http://schemas.openxmlformats.org/officeDocument/2006/relationships/hyperlink" Target="consultantplus://offline/ref=E64541CBB0C076CD49518BDF5A2EDAA05C5CEF2EFFF7C2CCD7344A137C5EE1360684A9FD9BFD72E127O2K" TargetMode="External"/><Relationship Id="rId111" Type="http://schemas.openxmlformats.org/officeDocument/2006/relationships/hyperlink" Target="consultantplus://offline/ref=988EC015ECBBF128B41797C3F93EFEE41AA6364158821F0F56FDEF5480375203D55CBFEB8F11FD2Bi8X3K" TargetMode="External"/><Relationship Id="rId132" Type="http://schemas.openxmlformats.org/officeDocument/2006/relationships/hyperlink" Target="consultantplus://offline/ref=610CDC812E1976BF664EBAEB6EFF81C130BB591881E9B0EB409D86A3F0F4453DDF23EE8EC33C3C82y5U1K"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A02BB5D95640AC84D265D6B6EC42FCC25947410189A5763D64C79B7C147531450F55F31EFAC4S6K5K" TargetMode="External"/><Relationship Id="rId15" Type="http://schemas.openxmlformats.org/officeDocument/2006/relationships/hyperlink" Target="consultantplus://offline/ref=ECA02BB5D95640AC84D265D6B6EC42FCC15D40400F80F87C353DCB997B1B2A26424659F21EFAC469SBK8K" TargetMode="External"/><Relationship Id="rId23" Type="http://schemas.openxmlformats.org/officeDocument/2006/relationships/hyperlink" Target="consultantplus://offline/ref=ECA02BB5D95640AC84D265D6B6EC42FCC6584B410F89A5763D64C79B7C147531450F55F31EFAC4S6K4K" TargetMode="External"/><Relationship Id="rId28" Type="http://schemas.openxmlformats.org/officeDocument/2006/relationships/hyperlink" Target="consultantplus://offline/ref=ECA02BB5D95640AC84D265D6B6EC42FCC15C44470E81F87C353DCB997B1B2A26424659F21EFAC469SBKDK" TargetMode="External"/><Relationship Id="rId36" Type="http://schemas.openxmlformats.org/officeDocument/2006/relationships/hyperlink" Target="consultantplus://offline/ref=ECA02BB5D95640AC84D265D6B6EC42FCC15D464E0780F87C353DCB997B1B2A26424659F21EFAC46DSBK3K" TargetMode="External"/><Relationship Id="rId49" Type="http://schemas.openxmlformats.org/officeDocument/2006/relationships/hyperlink" Target="consultantplus://offline/ref=ECA02BB5D95640AC84D265D6B6EC42FCC15D474E0484F87C353DCB997B1B2A26424659F21EFAC46DSBK3K" TargetMode="External"/><Relationship Id="rId57" Type="http://schemas.openxmlformats.org/officeDocument/2006/relationships/hyperlink" Target="consultantplus://offline/ref=ECA02BB5D95640AC84D265D6B6EC42FCC15E41430181F87C353DCB997B1B2A26424659F21EFAC564SBK3K" TargetMode="External"/><Relationship Id="rId106" Type="http://schemas.openxmlformats.org/officeDocument/2006/relationships/hyperlink" Target="consultantplus://offline/ref=E64541CBB0C076CD49518BDF5A2EDAA05C59E42EFFF1C2CCD7344A137C5EE1360684A9FD9BFB27OBK" TargetMode="External"/><Relationship Id="rId114" Type="http://schemas.openxmlformats.org/officeDocument/2006/relationships/hyperlink" Target="consultantplus://offline/ref=988EC015ECBBF128B41797C3F93EFEE41AA639475C831F0F56FDEF5480375203D55CBFEB8F11FA2Fi8X2K" TargetMode="External"/><Relationship Id="rId119" Type="http://schemas.openxmlformats.org/officeDocument/2006/relationships/hyperlink" Target="consultantplus://offline/ref=988EC015ECBBF128B41797C3F93EFEE419AB3340588D42055EA4E35687380D14D215B3EA8F11FDi2X9K" TargetMode="External"/><Relationship Id="rId127" Type="http://schemas.openxmlformats.org/officeDocument/2006/relationships/hyperlink" Target="consultantplus://offline/ref=79EB98D210C18F55D939CF4B1F7F0EC033F543CA7CB3A85C663F8007D1BC9560F4A1DD7052A1E40F65QEK" TargetMode="External"/><Relationship Id="rId10" Type="http://schemas.openxmlformats.org/officeDocument/2006/relationships/hyperlink" Target="consultantplus://offline/ref=ECA02BB5D95640AC84D265D6B6EC42FCC75D43440489A5763D64C79B7C147531450F55F31EFBC6S6K5K" TargetMode="External"/><Relationship Id="rId31" Type="http://schemas.openxmlformats.org/officeDocument/2006/relationships/hyperlink" Target="consultantplus://offline/ref=ECA02BB5D95640AC84D265D6B6EC42FCC15F4B40038BF87C353DCB997B1B2A26424659F21EFAC46FSBKFK" TargetMode="External"/><Relationship Id="rId44" Type="http://schemas.openxmlformats.org/officeDocument/2006/relationships/hyperlink" Target="consultantplus://offline/ref=ECA02BB5D95640AC84D265D6B6EC42FCC15F424F028AF87C353DCB997B1B2A26424659F21EFAC46FSBKDK" TargetMode="External"/><Relationship Id="rId52" Type="http://schemas.openxmlformats.org/officeDocument/2006/relationships/hyperlink" Target="consultantplus://offline/ref=ECA02BB5D95640AC84D265D6B6EC42FCC15847410383F87C353DCB997B1B2A26424659F21EFAC46DSBK3K" TargetMode="External"/><Relationship Id="rId60" Type="http://schemas.openxmlformats.org/officeDocument/2006/relationships/hyperlink" Target="consultantplus://offline/ref=ECA02BB5D95640AC84D265D6B6EC42FCC15F424E0E83F87C353DCB997B1B2A26424659F21EFAC46DSBK3K" TargetMode="External"/><Relationship Id="rId65" Type="http://schemas.openxmlformats.org/officeDocument/2006/relationships/hyperlink" Target="consultantplus://offline/ref=ECA02BB5D95640AC84D265D6B6EC42FCC158464F0F87F87C353DCB997B1B2A26424659F21EFAC26BSBK2K" TargetMode="External"/><Relationship Id="rId73" Type="http://schemas.openxmlformats.org/officeDocument/2006/relationships/hyperlink" Target="consultantplus://offline/ref=ECA02BB5D95640AC84D265D6B6EC42FCC15F42410582F87C353DCB997B1B2A26424659F21EFAC46CSBKBK" TargetMode="External"/><Relationship Id="rId78" Type="http://schemas.openxmlformats.org/officeDocument/2006/relationships/hyperlink" Target="consultantplus://offline/ref=ECA02BB5D95640AC84D265D6B6EC42FCC15C40440282F87C353DCB997B1B2A26424659F21EFAC46CSBKEK" TargetMode="External"/><Relationship Id="rId81" Type="http://schemas.openxmlformats.org/officeDocument/2006/relationships/hyperlink" Target="consultantplus://offline/ref=ECA02BB5D95640AC84D265D6B6EC42FCC15C40440282F87C353DCB997B1B2A26424659F21EFAC46CSBKDK" TargetMode="External"/><Relationship Id="rId86" Type="http://schemas.openxmlformats.org/officeDocument/2006/relationships/hyperlink" Target="consultantplus://offline/ref=ECA02BB5D95640AC84D265D6B6EC42FCC95C43400789A5763D64C79B7C147531450F55F31EFAC5S6KCK" TargetMode="External"/><Relationship Id="rId94" Type="http://schemas.openxmlformats.org/officeDocument/2006/relationships/hyperlink" Target="consultantplus://offline/ref=8DC935E0D215BA21F1D6608AB08154BF32C0CC0012FB89ACBA3B7737F0331C65579E73712F392B00LELBK" TargetMode="External"/><Relationship Id="rId99" Type="http://schemas.openxmlformats.org/officeDocument/2006/relationships/hyperlink" Target="consultantplus://offline/ref=E64541CBB0C076CD49518BDF5A2EDAA05C5EED2FF5F5C2CCD7344A137C5EE1360684A9FD9BFD77E527O2K" TargetMode="External"/><Relationship Id="rId101" Type="http://schemas.openxmlformats.org/officeDocument/2006/relationships/hyperlink" Target="consultantplus://offline/ref=E64541CBB0C076CD49518BDF5A2EDAA05C5EED2FF5F5C2CCD7344A137C5EE1360684A9FD9BFD77E527O7K" TargetMode="External"/><Relationship Id="rId122" Type="http://schemas.openxmlformats.org/officeDocument/2006/relationships/hyperlink" Target="consultantplus://offline/ref=988EC015ECBBF128B41797C3F93EFEE41AA13342518E1F0F56FDEF5480375203D55CBFEB8F11FC2Bi8X5K" TargetMode="External"/><Relationship Id="rId130" Type="http://schemas.openxmlformats.org/officeDocument/2006/relationships/hyperlink" Target="consultantplus://offline/ref=79EB98D210C18F55D939CF4B1F7F0EC033F740C271B1A85C663F8007D1BC9560F4A1DD7052A1E50E65QDK" TargetMode="External"/><Relationship Id="rId135" Type="http://schemas.openxmlformats.org/officeDocument/2006/relationships/hyperlink" Target="consultantplus://offline/ref=610CDC812E1976BF664EBAEB6EFF81C130BC571787EDB0EB409D86A3F0F4453DDF23EE8EC33C3B89y5U4K" TargetMode="External"/><Relationship Id="rId4" Type="http://schemas.openxmlformats.org/officeDocument/2006/relationships/webSettings" Target="webSettings.xml"/><Relationship Id="rId9" Type="http://schemas.openxmlformats.org/officeDocument/2006/relationships/hyperlink" Target="consultantplus://offline/ref=ECA02BB5D95640AC84D265D6B6EC42FCC15F4B430081F87C353DCB997B1B2A26424659F21EFAC46FSBKAK" TargetMode="External"/><Relationship Id="rId13" Type="http://schemas.openxmlformats.org/officeDocument/2006/relationships/hyperlink" Target="consultantplus://offline/ref=ECA02BB5D95640AC84D265D6B6EC42FCC1584B45048AF87C353DCB997B1B2A26424659F21EFAC76ASBK2K" TargetMode="External"/><Relationship Id="rId18" Type="http://schemas.openxmlformats.org/officeDocument/2006/relationships/hyperlink" Target="consultantplus://offline/ref=ECA02BB5D95640AC84D265D6B6EC42FCC15F4B450480F87C353DCB997B1B2A26424659F21EFAC46DSBK3K" TargetMode="External"/><Relationship Id="rId39" Type="http://schemas.openxmlformats.org/officeDocument/2006/relationships/hyperlink" Target="consultantplus://offline/ref=ECA02BB5D95640AC84D265D6B6EC42FCC15F4B45018BF87C353DCB997B1B2A26424659F21EFAC46DSBK3K" TargetMode="External"/><Relationship Id="rId109" Type="http://schemas.openxmlformats.org/officeDocument/2006/relationships/hyperlink" Target="consultantplus://offline/ref=E64541CBB0C076CD49518BDF5A2EDAA05C59E42EFFF1C2CCD7344A137C5EE1360684A9FD9BFB27OBK" TargetMode="External"/><Relationship Id="rId34" Type="http://schemas.openxmlformats.org/officeDocument/2006/relationships/hyperlink" Target="consultantplus://offline/ref=ECA02BB5D95640AC84D265D6B6EC42FCC1584547078BF87C353DCB997B1B2A26424659F21EFAC66ESBKEK" TargetMode="External"/><Relationship Id="rId50" Type="http://schemas.openxmlformats.org/officeDocument/2006/relationships/hyperlink" Target="consultantplus://offline/ref=ECA02BB5D95640AC84D265D6B6EC42FCC15E414E078AF87C353DCB997B1B2A26424659F21EFAC46BSBK8K" TargetMode="External"/><Relationship Id="rId55" Type="http://schemas.openxmlformats.org/officeDocument/2006/relationships/hyperlink" Target="consultantplus://offline/ref=ECA02BB5D95640AC84D265D6B6EC42FCC1584B440F85F87C353DCB997B1B2A26424659F21EFAC66DSBKFK" TargetMode="External"/><Relationship Id="rId76" Type="http://schemas.openxmlformats.org/officeDocument/2006/relationships/hyperlink" Target="consultantplus://offline/ref=ECA02BB5D95640AC84D265D6B6EC42FCC15F42410582F87C353DCB997B1B2A26424659F21EFAC46CSBK9K" TargetMode="External"/><Relationship Id="rId97" Type="http://schemas.openxmlformats.org/officeDocument/2006/relationships/hyperlink" Target="consultantplus://offline/ref=E64541CBB0C076CD49518BDF5A2EDAA05C5DEF2AF2F5C2CCD7344A137C5EE1360684A9FD9BFD77E327O1K" TargetMode="External"/><Relationship Id="rId104" Type="http://schemas.openxmlformats.org/officeDocument/2006/relationships/hyperlink" Target="consultantplus://offline/ref=E64541CBB0C076CD49518BDF5A2EDAA05C5CEF2EFFF7C2CCD7344A137C5EE1360684A9FD9BFD72E027O6K" TargetMode="External"/><Relationship Id="rId120" Type="http://schemas.openxmlformats.org/officeDocument/2006/relationships/hyperlink" Target="consultantplus://offline/ref=988EC015ECBBF128B41797C3F93EFEE41AA639475C831F0F56FDEF5480375203D55CBFE28F12iFXAK" TargetMode="External"/><Relationship Id="rId125" Type="http://schemas.openxmlformats.org/officeDocument/2006/relationships/hyperlink" Target="consultantplus://offline/ref=9FADFAD757930F0B8FA42C5DB202086D779D5C0CC783E7C46E6F98735B1CA1B843521476D21CFCE7W8T7K" TargetMode="External"/><Relationship Id="rId7" Type="http://schemas.openxmlformats.org/officeDocument/2006/relationships/hyperlink" Target="consultantplus://offline/ref=ECA02BB5D95640AC84D265D6B6EC42FCC15E41440482F87C353DCB997B1B2A26424659F21EFAC56CSBKFK" TargetMode="External"/><Relationship Id="rId71" Type="http://schemas.openxmlformats.org/officeDocument/2006/relationships/hyperlink" Target="consultantplus://offline/ref=ECA02BB5D95640AC84D265D6B6EC42FCC35941420389A5763D64C79B7C147531450F55F31EFAC7S6KBK" TargetMode="External"/><Relationship Id="rId92" Type="http://schemas.openxmlformats.org/officeDocument/2006/relationships/hyperlink" Target="consultantplus://offline/ref=ECA02BB5D95640AC84D265D6B6EC42FCC158464F0F87F87C353DCB997B1B2A26424659F21EFAC364SBK3K" TargetMode="External"/><Relationship Id="rId2" Type="http://schemas.openxmlformats.org/officeDocument/2006/relationships/styles" Target="styles.xml"/><Relationship Id="rId29" Type="http://schemas.openxmlformats.org/officeDocument/2006/relationships/hyperlink" Target="consultantplus://offline/ref=ECA02BB5D95640AC84D265D6B6EC42FCC15C41470687F87C353DCB997B1B2A26424659F21EFAC668SBKCK" TargetMode="External"/><Relationship Id="rId24" Type="http://schemas.openxmlformats.org/officeDocument/2006/relationships/hyperlink" Target="consultantplus://offline/ref=ECA02BB5D95640AC84D265D6B6EC42FCC15C4042058AF87C353DCB997B1B2A26424659F21EFAC46DSBK3K" TargetMode="External"/><Relationship Id="rId40" Type="http://schemas.openxmlformats.org/officeDocument/2006/relationships/hyperlink" Target="consultantplus://offline/ref=ECA02BB5D95640AC84D265D6B6EC42FCC15D43470F85F87C353DCB997B1B2A26424659F21EFAC46DSBK3K" TargetMode="External"/><Relationship Id="rId45" Type="http://schemas.openxmlformats.org/officeDocument/2006/relationships/hyperlink" Target="consultantplus://offline/ref=ECA02BB5D95640AC84D265D6B6EC42FCC15C45450E83F87C353DCB997B1B2A26424659F21EFAC46DSBKDK" TargetMode="External"/><Relationship Id="rId66" Type="http://schemas.openxmlformats.org/officeDocument/2006/relationships/hyperlink" Target="consultantplus://offline/ref=ECA02BB5D95640AC84D265D6B6EC42FCC1584444068AF87C353DCB997B1B2A26424659F21EFAC06CSBK8K" TargetMode="External"/><Relationship Id="rId87" Type="http://schemas.openxmlformats.org/officeDocument/2006/relationships/hyperlink" Target="consultantplus://offline/ref=ECA02BB5D95640AC84D265D6B6EC42FCC15F42410582F87C353DCB997B1B2A26424659F21EFAC46CSBKFK" TargetMode="External"/><Relationship Id="rId110" Type="http://schemas.openxmlformats.org/officeDocument/2006/relationships/hyperlink" Target="consultantplus://offline/ref=988EC015ECBBF128B41797C3F93EFEE41AA6364158821F0F56FDEF5480375203D55CBFEB8F11FE2Ci8X7K" TargetMode="External"/><Relationship Id="rId115" Type="http://schemas.openxmlformats.org/officeDocument/2006/relationships/hyperlink" Target="consultantplus://offline/ref=988EC015ECBBF128B41797C3F93EFEE41AA038405D8F1F0F56FDEF5480375203D55CBFEB8F11FC2Ei8X2K" TargetMode="External"/><Relationship Id="rId131" Type="http://schemas.openxmlformats.org/officeDocument/2006/relationships/hyperlink" Target="consultantplus://offline/ref=610CDC812E1976BF664EBAEB6EFF81C130BB591881E9B0EB409D86A3F0F4453DDF23EE8EC33C3D8Dy5U5K" TargetMode="External"/><Relationship Id="rId136" Type="http://schemas.openxmlformats.org/officeDocument/2006/relationships/hyperlink" Target="consultantplus://offline/ref=610CDC812E1976BF664EBAEB6EFF81C130BB581983E9B0EB409D86A3F0F4453DDF23EE8EC33C3B8Dy5U2K" TargetMode="External"/><Relationship Id="rId61" Type="http://schemas.openxmlformats.org/officeDocument/2006/relationships/hyperlink" Target="consultantplus://offline/ref=ECA02BB5D95640AC84D265D6B6EC42FCC15F40440F85F87C353DCB997B1B2A26424659F21EFAC46FSBKFK" TargetMode="External"/><Relationship Id="rId82" Type="http://schemas.openxmlformats.org/officeDocument/2006/relationships/hyperlink" Target="consultantplus://offline/ref=ECA02BB5D95640AC84D265D6B6EC42FCC15C40440282F87C353DCB997B1B2A26424659F21EFAC46CSBK9K" TargetMode="External"/><Relationship Id="rId19" Type="http://schemas.openxmlformats.org/officeDocument/2006/relationships/hyperlink" Target="consultantplus://offline/ref=ECA02BB5D95640AC84D265D6B6EC42FCC55B474E0389A5763D64C79B7C147531450F55F31EFAC5S6KAK" TargetMode="External"/><Relationship Id="rId14" Type="http://schemas.openxmlformats.org/officeDocument/2006/relationships/hyperlink" Target="consultantplus://offline/ref=ECA02BB5D95640AC84D265D6B6EC42FCC45F434F0289A5763D64C79B7C147531450F55F31EFAC4S6K4K" TargetMode="External"/><Relationship Id="rId30" Type="http://schemas.openxmlformats.org/officeDocument/2006/relationships/hyperlink" Target="consultantplus://offline/ref=ECA02BB5D95640AC84D265D6B6EC42FCC15F414F0080F87C353DCB997B1B2A26424659F21EFAC76ESBKFK" TargetMode="External"/><Relationship Id="rId35" Type="http://schemas.openxmlformats.org/officeDocument/2006/relationships/hyperlink" Target="consultantplus://offline/ref=ECA02BB5D95640AC84D265D6B6EC42FCC15F4146018AF87C353DCB997B1B2A26424659F21EFAC764SBKAK" TargetMode="External"/><Relationship Id="rId56" Type="http://schemas.openxmlformats.org/officeDocument/2006/relationships/hyperlink" Target="consultantplus://offline/ref=ECA02BB5D95640AC84D265D6B6EC42FCC15E4144068AF87C353DCB997B1B2A26424659F21EFAC46CSBK8K" TargetMode="External"/><Relationship Id="rId77" Type="http://schemas.openxmlformats.org/officeDocument/2006/relationships/hyperlink" Target="consultantplus://offline/ref=ECA02BB5D95640AC84D265D6B6EC42FCC15C40440282F87C353DCB997B1B2A26424659F21EFAC46CSBK9K" TargetMode="External"/><Relationship Id="rId100" Type="http://schemas.openxmlformats.org/officeDocument/2006/relationships/hyperlink" Target="consultantplus://offline/ref=E64541CBB0C076CD49518BDF5A2EDAA05C59E42DF7F7C2CCD7344A137C5EE1360684A9FD9BFD70E327O2K" TargetMode="External"/><Relationship Id="rId105" Type="http://schemas.openxmlformats.org/officeDocument/2006/relationships/hyperlink" Target="consultantplus://offline/ref=E64541CBB0C076CD49518BDF5A2EDAA05C59E42DF7F7C2CCD7344A137C5EE1360684A9FD9BFD70E227O7K" TargetMode="External"/><Relationship Id="rId126" Type="http://schemas.openxmlformats.org/officeDocument/2006/relationships/hyperlink" Target="consultantplus://offline/ref=79EB98D210C18F55D939CF4B1F7F0EC033F543CA7CB3A85C663F8007D1BC9560F4A1DD7052A1E40F65Q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5634</Words>
  <Characters>32118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SerebrennikovaLI</dc:creator>
  <cp:lastModifiedBy>SerebrennikovaLI</cp:lastModifiedBy>
  <cp:revision>2</cp:revision>
  <cp:lastPrinted>2013-05-28T10:28:00Z</cp:lastPrinted>
  <dcterms:created xsi:type="dcterms:W3CDTF">2013-08-07T10:27:00Z</dcterms:created>
  <dcterms:modified xsi:type="dcterms:W3CDTF">2013-08-07T10:27:00Z</dcterms:modified>
</cp:coreProperties>
</file>