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617BAF" w14:textId="77777777" w:rsidR="007D68F5" w:rsidRDefault="007D68F5"/>
    <w:tbl>
      <w:tblPr>
        <w:tblW w:w="4806" w:type="pct"/>
        <w:jc w:val="center"/>
        <w:tblLayout w:type="fixed"/>
        <w:tblLook w:val="04A0" w:firstRow="1" w:lastRow="0" w:firstColumn="1" w:lastColumn="0" w:noHBand="0" w:noVBand="1"/>
      </w:tblPr>
      <w:tblGrid>
        <w:gridCol w:w="2694"/>
        <w:gridCol w:w="6298"/>
      </w:tblGrid>
      <w:tr w:rsidR="001A592F" w:rsidRPr="00172CB3" w14:paraId="6A8E0F7F" w14:textId="77777777" w:rsidTr="00C742A3">
        <w:trPr>
          <w:trHeight w:val="845"/>
          <w:jc w:val="center"/>
        </w:trPr>
        <w:tc>
          <w:tcPr>
            <w:tcW w:w="5000" w:type="pct"/>
            <w:gridSpan w:val="2"/>
          </w:tcPr>
          <w:p w14:paraId="64C6E557" w14:textId="77777777" w:rsidR="007D68F5" w:rsidRDefault="007D68F5" w:rsidP="00584D56">
            <w:pPr>
              <w:pStyle w:val="1"/>
              <w:widowControl w:val="0"/>
              <w:suppressAutoHyphens/>
              <w:spacing w:after="0" w:line="240" w:lineRule="auto"/>
              <w:ind w:right="-19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ПРОГРАММА</w:t>
            </w:r>
          </w:p>
          <w:p w14:paraId="4D244872" w14:textId="77777777" w:rsidR="007D68F5" w:rsidRDefault="007D68F5" w:rsidP="008F1EB5">
            <w:pPr>
              <w:pStyle w:val="1"/>
              <w:widowControl w:val="0"/>
              <w:suppressAutoHyphens/>
              <w:spacing w:after="0" w:line="240" w:lineRule="auto"/>
              <w:ind w:right="-197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</w:p>
          <w:p w14:paraId="177769E6" w14:textId="08CDC992" w:rsidR="00584D56" w:rsidRPr="007D68F5" w:rsidRDefault="001A592F" w:rsidP="008F1EB5">
            <w:pPr>
              <w:pStyle w:val="1"/>
              <w:widowControl w:val="0"/>
              <w:suppressAutoHyphens/>
              <w:spacing w:after="0" w:line="240" w:lineRule="auto"/>
              <w:ind w:right="-197"/>
              <w:jc w:val="center"/>
              <w:rPr>
                <w:rFonts w:ascii="Times New Roman" w:hAnsi="Times New Roman"/>
                <w:b/>
                <w:sz w:val="26"/>
                <w:szCs w:val="26"/>
                <w:u w:val="single"/>
              </w:rPr>
            </w:pPr>
            <w:r w:rsidRPr="007D68F5">
              <w:rPr>
                <w:rFonts w:ascii="Times New Roman" w:hAnsi="Times New Roman"/>
                <w:b/>
                <w:sz w:val="26"/>
                <w:szCs w:val="26"/>
                <w:u w:val="single"/>
              </w:rPr>
              <w:t>Семинар</w:t>
            </w:r>
            <w:r w:rsidR="007D68F5" w:rsidRPr="007D68F5">
              <w:rPr>
                <w:rFonts w:ascii="Times New Roman" w:hAnsi="Times New Roman"/>
                <w:b/>
                <w:sz w:val="26"/>
                <w:szCs w:val="26"/>
                <w:u w:val="single"/>
              </w:rPr>
              <w:t>а</w:t>
            </w:r>
          </w:p>
          <w:p w14:paraId="38BC5DD4" w14:textId="77777777" w:rsidR="009605F0" w:rsidRPr="009605F0" w:rsidRDefault="009605F0" w:rsidP="009605F0">
            <w:pPr>
              <w:pStyle w:val="1"/>
              <w:widowControl w:val="0"/>
              <w:suppressAutoHyphens/>
              <w:spacing w:after="0" w:line="240" w:lineRule="auto"/>
              <w:ind w:right="-197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605F0">
              <w:rPr>
                <w:rFonts w:ascii="Times New Roman" w:hAnsi="Times New Roman"/>
                <w:b/>
                <w:sz w:val="26"/>
                <w:szCs w:val="26"/>
              </w:rPr>
              <w:t xml:space="preserve">«От замысла до результата: </w:t>
            </w:r>
          </w:p>
          <w:p w14:paraId="74FB5F90" w14:textId="2D6861A3" w:rsidR="00584D56" w:rsidRPr="00172CB3" w:rsidRDefault="009605F0" w:rsidP="009605F0">
            <w:pPr>
              <w:pStyle w:val="1"/>
              <w:widowControl w:val="0"/>
              <w:suppressAutoHyphens/>
              <w:spacing w:after="0" w:line="240" w:lineRule="auto"/>
              <w:ind w:left="0" w:right="-197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9605F0">
              <w:rPr>
                <w:rFonts w:ascii="Times New Roman" w:hAnsi="Times New Roman"/>
                <w:b/>
                <w:sz w:val="26"/>
                <w:szCs w:val="26"/>
              </w:rPr>
              <w:t>Как выиграть в конкурсе «За нравственный подвиг учителя»</w:t>
            </w:r>
          </w:p>
        </w:tc>
      </w:tr>
      <w:tr w:rsidR="001A592F" w:rsidRPr="007D68F5" w14:paraId="6ECF3536" w14:textId="77777777" w:rsidTr="008F1EB5">
        <w:trPr>
          <w:trHeight w:val="80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</w:tcPr>
          <w:p w14:paraId="66F56276" w14:textId="5501C939" w:rsidR="001A592F" w:rsidRPr="007D68F5" w:rsidRDefault="001A592F" w:rsidP="00C742A3">
            <w:pPr>
              <w:pStyle w:val="1"/>
              <w:widowControl w:val="0"/>
              <w:suppressAutoHyphens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</w:p>
        </w:tc>
      </w:tr>
      <w:tr w:rsidR="001A592F" w:rsidRPr="007D68F5" w14:paraId="1C80E9F6" w14:textId="77777777" w:rsidTr="008F1EB5">
        <w:trPr>
          <w:jc w:val="center"/>
        </w:trPr>
        <w:tc>
          <w:tcPr>
            <w:tcW w:w="1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1B54" w14:textId="68F8C233" w:rsidR="001A592F" w:rsidRPr="007D68F5" w:rsidRDefault="007D68F5" w:rsidP="00C742A3">
            <w:pPr>
              <w:pStyle w:val="1"/>
              <w:widowControl w:val="0"/>
              <w:suppressAutoHyphens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iCs/>
                <w:color w:val="FF0000"/>
                <w:sz w:val="26"/>
                <w:szCs w:val="26"/>
              </w:rPr>
            </w:pPr>
            <w:r w:rsidRPr="007D68F5">
              <w:rPr>
                <w:rFonts w:ascii="Times New Roman" w:hAnsi="Times New Roman"/>
                <w:b/>
                <w:bCs/>
                <w:sz w:val="26"/>
                <w:szCs w:val="26"/>
              </w:rPr>
              <w:t>Категория участников</w:t>
            </w: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73173" w14:textId="187678F8" w:rsidR="007D68F5" w:rsidRPr="007D68F5" w:rsidRDefault="007D68F5" w:rsidP="007D68F5">
            <w:pPr>
              <w:suppressAutoHyphens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Педагогические работники (в том числе коллективы авторов (не более 3 человек) и руководители организаций, реализующих программы общего и дополнительного образования детей, осуществляющие реализацию программ духовно-нравственного, гражданско-патриотического воспитания детей и молодежи до 20 лет</w:t>
            </w:r>
          </w:p>
        </w:tc>
      </w:tr>
      <w:tr w:rsidR="007D68F5" w:rsidRPr="007D68F5" w14:paraId="28AEB9B2" w14:textId="77777777" w:rsidTr="008F1EB5">
        <w:trPr>
          <w:jc w:val="center"/>
        </w:trPr>
        <w:tc>
          <w:tcPr>
            <w:tcW w:w="1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74FB4" w14:textId="45933216" w:rsidR="007D68F5" w:rsidRPr="007D68F5" w:rsidRDefault="007D68F5" w:rsidP="00C742A3">
            <w:pPr>
              <w:pStyle w:val="1"/>
              <w:widowControl w:val="0"/>
              <w:suppressAutoHyphens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iCs/>
                <w:color w:val="FF0000"/>
                <w:sz w:val="26"/>
                <w:szCs w:val="26"/>
              </w:rPr>
            </w:pPr>
            <w:r w:rsidRPr="007D68F5">
              <w:rPr>
                <w:rFonts w:ascii="Times New Roman" w:hAnsi="Times New Roman"/>
                <w:b/>
                <w:bCs/>
                <w:iCs/>
                <w:sz w:val="26"/>
                <w:szCs w:val="26"/>
              </w:rPr>
              <w:t>Дата и место проведения</w:t>
            </w: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A009D" w14:textId="0073CFE4" w:rsidR="007D68F5" w:rsidRPr="00694003" w:rsidRDefault="009605F0" w:rsidP="007D68F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27</w:t>
            </w:r>
            <w:r w:rsidR="007D68F5" w:rsidRPr="00694003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октября</w:t>
            </w:r>
          </w:p>
          <w:p w14:paraId="34BF68ED" w14:textId="59E1F13C" w:rsidR="009605F0" w:rsidRDefault="009605F0" w:rsidP="007D68F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9605F0">
              <w:rPr>
                <w:rFonts w:ascii="Times New Roman" w:hAnsi="Times New Roman"/>
                <w:b/>
                <w:bCs/>
                <w:sz w:val="26"/>
                <w:szCs w:val="26"/>
              </w:rPr>
              <w:t>13: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3</w:t>
            </w:r>
            <w:r w:rsidRPr="009605F0">
              <w:rPr>
                <w:rFonts w:ascii="Times New Roman" w:hAnsi="Times New Roman"/>
                <w:b/>
                <w:bCs/>
                <w:sz w:val="26"/>
                <w:szCs w:val="26"/>
              </w:rPr>
              <w:t>0 ч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.</w:t>
            </w:r>
          </w:p>
          <w:p w14:paraId="4BF07678" w14:textId="6036A614" w:rsidR="009605F0" w:rsidRPr="009179B6" w:rsidRDefault="009605F0" w:rsidP="007D68F5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179B6">
              <w:rPr>
                <w:rFonts w:ascii="Times New Roman" w:hAnsi="Times New Roman"/>
                <w:sz w:val="26"/>
                <w:szCs w:val="26"/>
              </w:rPr>
              <w:t xml:space="preserve">ГОУ ДПО «Институт развития образования Кузбасса» (г. Кемерово, ул. Заузелкова, 3)  </w:t>
            </w:r>
          </w:p>
          <w:p w14:paraId="59799750" w14:textId="2E290904" w:rsidR="00694003" w:rsidRDefault="009605F0" w:rsidP="009605F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605F0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7D68F5" w:rsidRPr="007D68F5" w14:paraId="1C58AD97" w14:textId="77777777" w:rsidTr="008F1EB5">
        <w:trPr>
          <w:jc w:val="center"/>
        </w:trPr>
        <w:tc>
          <w:tcPr>
            <w:tcW w:w="1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88F5" w14:textId="0B0C1A18" w:rsidR="007D68F5" w:rsidRPr="007D68F5" w:rsidRDefault="00153D07" w:rsidP="007D68F5">
            <w:pPr>
              <w:pStyle w:val="1"/>
              <w:widowControl w:val="0"/>
              <w:suppressAutoHyphens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53D07">
              <w:rPr>
                <w:rFonts w:ascii="Times New Roman" w:hAnsi="Times New Roman"/>
                <w:b/>
                <w:sz w:val="26"/>
                <w:szCs w:val="26"/>
              </w:rPr>
              <w:t>Ведущие:</w:t>
            </w: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8D269" w14:textId="77777777" w:rsidR="007D68F5" w:rsidRPr="007D68F5" w:rsidRDefault="007D68F5" w:rsidP="007D68F5">
            <w:pPr>
              <w:suppressAutoHyphens/>
              <w:spacing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D68F5">
              <w:rPr>
                <w:rFonts w:ascii="Times New Roman" w:hAnsi="Times New Roman"/>
                <w:b/>
                <w:i/>
                <w:sz w:val="26"/>
                <w:szCs w:val="26"/>
              </w:rPr>
              <w:t>Голубева Наталья Николаевна</w:t>
            </w:r>
            <w:r w:rsidRPr="007D68F5">
              <w:rPr>
                <w:rFonts w:ascii="Times New Roman" w:hAnsi="Times New Roman"/>
                <w:sz w:val="26"/>
                <w:szCs w:val="26"/>
              </w:rPr>
              <w:t>, старший методист отдела религиозного образования и катехизации Кемеровской епархии Кузбасской митрополии Русской Православной Церкви</w:t>
            </w:r>
          </w:p>
          <w:p w14:paraId="179DD09C" w14:textId="0BB2107E" w:rsidR="007D68F5" w:rsidRPr="007D68F5" w:rsidRDefault="009605F0" w:rsidP="00153D07">
            <w:pPr>
              <w:suppressAutoHyphens/>
              <w:spacing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9605F0"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  <w:t>Митрофанова</w:t>
            </w:r>
            <w:r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  <w:t xml:space="preserve"> </w:t>
            </w:r>
            <w:r w:rsidRPr="009605F0"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  <w:t>Л</w:t>
            </w:r>
            <w:r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  <w:t xml:space="preserve">ариса </w:t>
            </w:r>
            <w:r w:rsidRPr="009605F0"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  <w:t>Н</w:t>
            </w:r>
            <w:r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  <w:t>иколаевна</w:t>
            </w:r>
            <w:r w:rsidRPr="009605F0">
              <w:rPr>
                <w:rFonts w:ascii="Times New Roman" w:hAnsi="Times New Roman"/>
                <w:b/>
                <w:bCs/>
                <w:i/>
                <w:iCs/>
                <w:sz w:val="26"/>
                <w:szCs w:val="26"/>
              </w:rPr>
              <w:t xml:space="preserve">, </w:t>
            </w:r>
            <w:r w:rsidRPr="009605F0">
              <w:rPr>
                <w:rFonts w:ascii="Times New Roman" w:hAnsi="Times New Roman"/>
                <w:sz w:val="26"/>
                <w:szCs w:val="26"/>
              </w:rPr>
              <w:t>методист отдела воспитания и профориентации ГОУ ДПО «Институт развития образования Кузбасса»</w:t>
            </w:r>
          </w:p>
        </w:tc>
      </w:tr>
      <w:tr w:rsidR="007D68F5" w:rsidRPr="007D68F5" w14:paraId="6E9118CF" w14:textId="77777777" w:rsidTr="008F1EB5">
        <w:trPr>
          <w:jc w:val="center"/>
        </w:trPr>
        <w:tc>
          <w:tcPr>
            <w:tcW w:w="1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D85E4" w14:textId="43FEB9DF" w:rsidR="007D68F5" w:rsidRDefault="008F1EB5" w:rsidP="007D68F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F1EB5">
              <w:rPr>
                <w:rFonts w:ascii="Times New Roman" w:hAnsi="Times New Roman"/>
                <w:b/>
                <w:sz w:val="26"/>
                <w:szCs w:val="26"/>
              </w:rPr>
              <w:t>Этапы проведения Всероссийского конкурса «За нравственный подвиг учителя»</w:t>
            </w:r>
            <w:r w:rsidR="003C1BFE">
              <w:rPr>
                <w:rFonts w:ascii="Times New Roman" w:hAnsi="Times New Roman"/>
                <w:b/>
                <w:sz w:val="26"/>
                <w:szCs w:val="26"/>
              </w:rPr>
              <w:t>.</w:t>
            </w:r>
          </w:p>
          <w:p w14:paraId="1E2D8A90" w14:textId="54297507" w:rsidR="003C1BFE" w:rsidRDefault="003C1BFE" w:rsidP="007D68F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F1EB5">
              <w:rPr>
                <w:rFonts w:ascii="Times New Roman" w:hAnsi="Times New Roman"/>
                <w:b/>
                <w:sz w:val="26"/>
                <w:szCs w:val="26"/>
              </w:rPr>
              <w:t>Как стать участником Конкурса?</w:t>
            </w:r>
          </w:p>
          <w:p w14:paraId="3D0D55DA" w14:textId="1E6F88BD" w:rsidR="008F1EB5" w:rsidRPr="007D68F5" w:rsidRDefault="008F1EB5" w:rsidP="007D68F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3661C" w14:textId="68B5BF71" w:rsidR="007D68F5" w:rsidRPr="007D68F5" w:rsidRDefault="007D68F5" w:rsidP="008F1EB5">
            <w:pPr>
              <w:pStyle w:val="a3"/>
              <w:suppressAutoHyphens/>
              <w:spacing w:after="0" w:line="240" w:lineRule="auto"/>
              <w:ind w:left="31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7D68F5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7D68F5">
              <w:rPr>
                <w:rFonts w:ascii="Times New Roman" w:hAnsi="Times New Roman"/>
                <w:b/>
                <w:i/>
                <w:sz w:val="26"/>
                <w:szCs w:val="26"/>
              </w:rPr>
              <w:t>Голубева Наталья Николаевна</w:t>
            </w:r>
            <w:r w:rsidRPr="007D68F5">
              <w:rPr>
                <w:rFonts w:ascii="Times New Roman" w:hAnsi="Times New Roman"/>
                <w:sz w:val="26"/>
                <w:szCs w:val="26"/>
              </w:rPr>
              <w:t>, старший методист ОРОиК Кемеровской епархии Кузбасской митрополии Русской Православной Церкви.</w:t>
            </w:r>
          </w:p>
        </w:tc>
      </w:tr>
      <w:tr w:rsidR="00314E9F" w:rsidRPr="007D68F5" w14:paraId="268B9A38" w14:textId="77777777" w:rsidTr="008F1EB5">
        <w:trPr>
          <w:jc w:val="center"/>
        </w:trPr>
        <w:tc>
          <w:tcPr>
            <w:tcW w:w="1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7C9A1" w14:textId="64063346" w:rsidR="00314E9F" w:rsidRPr="008F1EB5" w:rsidRDefault="00314E9F" w:rsidP="00314E9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F1EB5">
              <w:rPr>
                <w:rFonts w:ascii="Times New Roman" w:hAnsi="Times New Roman"/>
                <w:b/>
                <w:sz w:val="26"/>
                <w:szCs w:val="26"/>
              </w:rPr>
              <w:t xml:space="preserve">Заметки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победителя регионального этапа </w:t>
            </w: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EFFE4" w14:textId="225FE4A1" w:rsidR="00314E9F" w:rsidRPr="007D68F5" w:rsidRDefault="000E33F5" w:rsidP="00314E9F">
            <w:pPr>
              <w:pStyle w:val="a3"/>
              <w:suppressAutoHyphens/>
              <w:spacing w:after="0" w:line="240" w:lineRule="auto"/>
              <w:ind w:left="31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0E33F5"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</w:rPr>
              <w:t>Дектярева Ольга Викторовна</w:t>
            </w:r>
            <w:r w:rsidR="00314E9F">
              <w:rPr>
                <w:rFonts w:ascii="Times New Roman" w:eastAsiaTheme="minorHAnsi" w:hAnsi="Times New Roman"/>
                <w:b/>
                <w:bCs/>
                <w:i/>
                <w:iCs/>
                <w:sz w:val="26"/>
                <w:szCs w:val="26"/>
              </w:rPr>
              <w:t xml:space="preserve">, </w:t>
            </w:r>
            <w:r w:rsidRPr="000E33F5">
              <w:rPr>
                <w:rFonts w:ascii="Times New Roman" w:eastAsiaTheme="minorHAnsi" w:hAnsi="Times New Roman"/>
                <w:sz w:val="26"/>
                <w:szCs w:val="26"/>
              </w:rPr>
              <w:t>Гран-при Конкурса –учитель начальных классов МАОУ «СОШ № 14», г. Кемерово. Работа «Исследуем добро: как в детской литературе отражаются православные заповеди» (детско-взрослый научно-исследовательский проект). Кемеровская епархия</w:t>
            </w:r>
          </w:p>
        </w:tc>
      </w:tr>
      <w:tr w:rsidR="00314E9F" w:rsidRPr="007D68F5" w14:paraId="3B0ED228" w14:textId="77777777" w:rsidTr="008F1EB5">
        <w:trPr>
          <w:jc w:val="center"/>
        </w:trPr>
        <w:tc>
          <w:tcPr>
            <w:tcW w:w="1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1B8D5" w14:textId="30205914" w:rsidR="00314E9F" w:rsidRPr="007D68F5" w:rsidRDefault="00314E9F" w:rsidP="00314E9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Мнение эксперта</w:t>
            </w:r>
            <w:r w:rsidR="00770F46">
              <w:rPr>
                <w:rFonts w:ascii="Times New Roman" w:hAnsi="Times New Roman"/>
                <w:b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Pr="008F1EB5">
              <w:rPr>
                <w:rFonts w:ascii="Times New Roman" w:hAnsi="Times New Roman"/>
                <w:b/>
                <w:sz w:val="26"/>
                <w:szCs w:val="26"/>
              </w:rPr>
              <w:t>размышления после конкурса</w:t>
            </w: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C9221" w14:textId="70C4A7EB" w:rsidR="00314E9F" w:rsidRPr="008F1EB5" w:rsidRDefault="00314E9F" w:rsidP="00314E9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1EB5">
              <w:rPr>
                <w:rFonts w:ascii="Times New Roman" w:hAnsi="Times New Roman"/>
                <w:b/>
                <w:i/>
                <w:sz w:val="26"/>
                <w:szCs w:val="26"/>
              </w:rPr>
              <w:t>Романова Людмила Васильевна</w:t>
            </w:r>
            <w:r w:rsidRPr="008F1EB5">
              <w:rPr>
                <w:rFonts w:ascii="Times New Roman" w:hAnsi="Times New Roman"/>
                <w:b/>
                <w:sz w:val="26"/>
                <w:szCs w:val="26"/>
              </w:rPr>
              <w:t xml:space="preserve">, </w:t>
            </w:r>
            <w:r w:rsidRPr="008F1EB5">
              <w:rPr>
                <w:rFonts w:ascii="Times New Roman" w:hAnsi="Times New Roman"/>
                <w:bCs/>
                <w:sz w:val="26"/>
                <w:szCs w:val="26"/>
              </w:rPr>
              <w:t>член Конкурсной и Экспертной комиссий I (регионального) этапа XXI Всероссийского конкурса «За нравственный подвиг учителя» в Кузбасской митрополии, 2026 год</w:t>
            </w:r>
          </w:p>
        </w:tc>
      </w:tr>
      <w:tr w:rsidR="00694003" w:rsidRPr="007D68F5" w14:paraId="1D717191" w14:textId="77777777" w:rsidTr="008F1EB5">
        <w:trPr>
          <w:jc w:val="center"/>
        </w:trPr>
        <w:tc>
          <w:tcPr>
            <w:tcW w:w="1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D785" w14:textId="6A03AAAB" w:rsidR="00694003" w:rsidRDefault="00694003" w:rsidP="00694003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bookmarkStart w:id="0" w:name="_GoBack"/>
            <w:bookmarkEnd w:id="0"/>
            <w:r w:rsidRPr="00314E9F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Разбор типичных ошибок при оформлении и загрузке конкурсных работ</w:t>
            </w:r>
          </w:p>
        </w:tc>
        <w:tc>
          <w:tcPr>
            <w:tcW w:w="3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6D761" w14:textId="29B74388" w:rsidR="00694003" w:rsidRPr="008F1EB5" w:rsidRDefault="00694003" w:rsidP="00694003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6"/>
                <w:szCs w:val="26"/>
              </w:rPr>
            </w:pPr>
            <w:r w:rsidRPr="007D68F5">
              <w:rPr>
                <w:rFonts w:ascii="Times New Roman" w:hAnsi="Times New Roman"/>
                <w:b/>
                <w:i/>
                <w:iCs/>
                <w:sz w:val="26"/>
                <w:szCs w:val="26"/>
              </w:rPr>
              <w:t>Калабухова Марина Михайловна</w:t>
            </w:r>
            <w:r w:rsidRPr="007D68F5">
              <w:rPr>
                <w:rFonts w:ascii="Times New Roman" w:hAnsi="Times New Roman"/>
                <w:b/>
                <w:sz w:val="26"/>
                <w:szCs w:val="26"/>
              </w:rPr>
              <w:t xml:space="preserve">, </w:t>
            </w:r>
            <w:r w:rsidRPr="007D68F5">
              <w:rPr>
                <w:rFonts w:ascii="Times New Roman" w:hAnsi="Times New Roman"/>
                <w:bCs/>
                <w:sz w:val="26"/>
                <w:szCs w:val="26"/>
              </w:rPr>
              <w:t>член Конкурсной и Экспертной комиссий I (регионального) этапа XXI Всероссийского конкурса «За нравственный подвиг учителя» в Кузбасской митрополии, 2026 год</w:t>
            </w:r>
          </w:p>
        </w:tc>
      </w:tr>
    </w:tbl>
    <w:p w14:paraId="18EE262D" w14:textId="77777777" w:rsidR="002E1600" w:rsidRPr="007D68F5" w:rsidRDefault="002E1600">
      <w:pPr>
        <w:rPr>
          <w:sz w:val="26"/>
          <w:szCs w:val="26"/>
        </w:rPr>
      </w:pPr>
    </w:p>
    <w:sectPr w:rsidR="002E1600" w:rsidRPr="007D68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6CB6C542-37D1-4D55-9832-1B05E96E53A9}"/>
    <w:embedBold r:id="rId2" w:fontKey="{20F00D00-6BCD-40B3-9A3B-3FB8230D8946}"/>
    <w:embedBoldItalic r:id="rId3" w:fontKey="{A253E6D5-C793-4019-9A80-78FD0474D34C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4" w:fontKey="{A21C0259-6F45-4878-878B-6E93D522623B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5" w:fontKey="{1B5741AA-1669-4340-BBC9-61CA553244A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AB2E5A"/>
    <w:multiLevelType w:val="hybridMultilevel"/>
    <w:tmpl w:val="5D46A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7E2EAC"/>
    <w:multiLevelType w:val="hybridMultilevel"/>
    <w:tmpl w:val="5D46A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A6720"/>
    <w:multiLevelType w:val="hybridMultilevel"/>
    <w:tmpl w:val="81EA6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BC4135"/>
    <w:multiLevelType w:val="hybridMultilevel"/>
    <w:tmpl w:val="1FA6719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4EF"/>
    <w:rsid w:val="000E33F5"/>
    <w:rsid w:val="00153D07"/>
    <w:rsid w:val="001A592F"/>
    <w:rsid w:val="00266054"/>
    <w:rsid w:val="002922FA"/>
    <w:rsid w:val="002A3738"/>
    <w:rsid w:val="002E1600"/>
    <w:rsid w:val="00314E9F"/>
    <w:rsid w:val="00317689"/>
    <w:rsid w:val="00344041"/>
    <w:rsid w:val="003B14EF"/>
    <w:rsid w:val="003C1BFE"/>
    <w:rsid w:val="00414CEB"/>
    <w:rsid w:val="004C6F69"/>
    <w:rsid w:val="00584D56"/>
    <w:rsid w:val="00656A40"/>
    <w:rsid w:val="00694003"/>
    <w:rsid w:val="006E5F8B"/>
    <w:rsid w:val="00770F46"/>
    <w:rsid w:val="007928C7"/>
    <w:rsid w:val="00797BA7"/>
    <w:rsid w:val="007D68F5"/>
    <w:rsid w:val="00822E48"/>
    <w:rsid w:val="00825B41"/>
    <w:rsid w:val="008F1EB5"/>
    <w:rsid w:val="009179B6"/>
    <w:rsid w:val="009605F0"/>
    <w:rsid w:val="00BD6E3F"/>
    <w:rsid w:val="00CD7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F59C5"/>
  <w15:chartTrackingRefBased/>
  <w15:docId w15:val="{661545EF-4BC4-4E75-B3D6-B2FDCE3B8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592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qFormat/>
    <w:rsid w:val="001A592F"/>
    <w:pPr>
      <w:ind w:left="720"/>
      <w:contextualSpacing/>
    </w:pPr>
    <w:rPr>
      <w:rFonts w:eastAsia="Times New Roman"/>
      <w:lang w:eastAsia="ru-RU"/>
    </w:rPr>
  </w:style>
  <w:style w:type="paragraph" w:styleId="a3">
    <w:name w:val="List Paragraph"/>
    <w:basedOn w:val="a"/>
    <w:uiPriority w:val="34"/>
    <w:qFormat/>
    <w:rsid w:val="001A592F"/>
    <w:pPr>
      <w:ind w:left="720"/>
      <w:contextualSpacing/>
    </w:pPr>
    <w:rPr>
      <w:rFonts w:eastAsia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56A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56A4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7</cp:revision>
  <cp:lastPrinted>2026-09-30T03:14:00Z</cp:lastPrinted>
  <dcterms:created xsi:type="dcterms:W3CDTF">2026-10-06T02:52:00Z</dcterms:created>
  <dcterms:modified xsi:type="dcterms:W3CDTF">2026-10-07T06:20:00Z</dcterms:modified>
</cp:coreProperties>
</file>